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752" w:rsidRDefault="004A2752" w:rsidP="00376360">
      <w:pPr>
        <w:ind w:left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374650</wp:posOffset>
            </wp:positionH>
            <wp:positionV relativeFrom="paragraph">
              <wp:posOffset>-499110</wp:posOffset>
            </wp:positionV>
            <wp:extent cx="9439275" cy="6286500"/>
            <wp:effectExtent l="19050" t="0" r="9525" b="0"/>
            <wp:wrapTight wrapText="bothSides">
              <wp:wrapPolygon edited="0">
                <wp:start x="-44" y="0"/>
                <wp:lineTo x="-44" y="21535"/>
                <wp:lineTo x="21622" y="21535"/>
                <wp:lineTo x="21622" y="0"/>
                <wp:lineTo x="-44" y="0"/>
              </wp:wrapPolygon>
            </wp:wrapTight>
            <wp:docPr id="1" name="Рисунок 1" descr="D:\2021-2022 раб.прог\ОБЖ 9 кл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021-2022 раб.прог\ОБЖ 9 кл.bm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3809" t="6790" b="51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9275" cy="628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2752" w:rsidRDefault="004A2752" w:rsidP="00376360">
      <w:pPr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376360" w:rsidRPr="002564EE" w:rsidRDefault="00376360" w:rsidP="00376360">
      <w:pPr>
        <w:ind w:left="567"/>
        <w:rPr>
          <w:rFonts w:ascii="Times New Roman" w:hAnsi="Times New Roman" w:cs="Times New Roman"/>
          <w:sz w:val="24"/>
          <w:szCs w:val="24"/>
        </w:rPr>
      </w:pPr>
      <w:r w:rsidRPr="002564EE">
        <w:rPr>
          <w:rFonts w:ascii="Times New Roman" w:hAnsi="Times New Roman" w:cs="Times New Roman"/>
          <w:b/>
          <w:sz w:val="24"/>
          <w:szCs w:val="24"/>
        </w:rPr>
        <w:lastRenderedPageBreak/>
        <w:t>Класс             9</w:t>
      </w:r>
    </w:p>
    <w:p w:rsidR="00376360" w:rsidRPr="002564EE" w:rsidRDefault="00376360" w:rsidP="00376360">
      <w:pPr>
        <w:tabs>
          <w:tab w:val="center" w:pos="1843"/>
        </w:tabs>
        <w:rPr>
          <w:rFonts w:ascii="Times New Roman" w:hAnsi="Times New Roman" w:cs="Times New Roman"/>
          <w:b/>
          <w:sz w:val="24"/>
          <w:szCs w:val="24"/>
        </w:rPr>
      </w:pPr>
    </w:p>
    <w:p w:rsidR="00376360" w:rsidRPr="002564EE" w:rsidRDefault="00376360" w:rsidP="00376360">
      <w:pPr>
        <w:tabs>
          <w:tab w:val="center" w:pos="1843"/>
        </w:tabs>
        <w:ind w:left="567"/>
        <w:rPr>
          <w:rFonts w:ascii="Times New Roman" w:hAnsi="Times New Roman" w:cs="Times New Roman"/>
          <w:i/>
          <w:sz w:val="24"/>
          <w:szCs w:val="24"/>
        </w:rPr>
      </w:pPr>
      <w:r w:rsidRPr="002564EE">
        <w:rPr>
          <w:rFonts w:ascii="Times New Roman" w:hAnsi="Times New Roman" w:cs="Times New Roman"/>
          <w:b/>
          <w:sz w:val="24"/>
          <w:szCs w:val="24"/>
        </w:rPr>
        <w:t xml:space="preserve">Учитель         </w:t>
      </w:r>
      <w:r w:rsidRPr="002564EE">
        <w:rPr>
          <w:rFonts w:ascii="Times New Roman" w:hAnsi="Times New Roman" w:cs="Times New Roman"/>
          <w:i/>
          <w:sz w:val="24"/>
          <w:szCs w:val="24"/>
        </w:rPr>
        <w:t xml:space="preserve">Аскаров </w:t>
      </w:r>
      <w:proofErr w:type="spellStart"/>
      <w:r w:rsidRPr="002564EE">
        <w:rPr>
          <w:rFonts w:ascii="Times New Roman" w:hAnsi="Times New Roman" w:cs="Times New Roman"/>
          <w:i/>
          <w:sz w:val="24"/>
          <w:szCs w:val="24"/>
        </w:rPr>
        <w:t>Мансур</w:t>
      </w:r>
      <w:proofErr w:type="spellEnd"/>
      <w:r w:rsidRPr="002564E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564EE">
        <w:rPr>
          <w:rFonts w:ascii="Times New Roman" w:hAnsi="Times New Roman" w:cs="Times New Roman"/>
          <w:i/>
          <w:sz w:val="24"/>
          <w:szCs w:val="24"/>
        </w:rPr>
        <w:t>Зявдатович</w:t>
      </w:r>
      <w:proofErr w:type="spellEnd"/>
    </w:p>
    <w:p w:rsidR="00376360" w:rsidRPr="002564EE" w:rsidRDefault="00376360" w:rsidP="00376360">
      <w:pPr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376360" w:rsidRPr="002564EE" w:rsidRDefault="00376360" w:rsidP="00376360">
      <w:pPr>
        <w:ind w:left="567"/>
        <w:rPr>
          <w:rFonts w:ascii="Times New Roman" w:hAnsi="Times New Roman" w:cs="Times New Roman"/>
          <w:b/>
          <w:sz w:val="24"/>
          <w:szCs w:val="24"/>
        </w:rPr>
      </w:pPr>
      <w:r w:rsidRPr="002564EE">
        <w:rPr>
          <w:rFonts w:ascii="Times New Roman" w:hAnsi="Times New Roman" w:cs="Times New Roman"/>
          <w:b/>
          <w:sz w:val="24"/>
          <w:szCs w:val="24"/>
        </w:rPr>
        <w:t>Количество часов</w:t>
      </w:r>
    </w:p>
    <w:p w:rsidR="00376360" w:rsidRPr="002564EE" w:rsidRDefault="00376360" w:rsidP="00376360">
      <w:pPr>
        <w:ind w:left="567"/>
        <w:rPr>
          <w:rFonts w:ascii="Times New Roman" w:hAnsi="Times New Roman" w:cs="Times New Roman"/>
          <w:sz w:val="24"/>
          <w:szCs w:val="24"/>
        </w:rPr>
      </w:pPr>
      <w:r w:rsidRPr="002564EE">
        <w:rPr>
          <w:rFonts w:ascii="Times New Roman" w:hAnsi="Times New Roman" w:cs="Times New Roman"/>
          <w:b/>
          <w:sz w:val="24"/>
          <w:szCs w:val="24"/>
        </w:rPr>
        <w:t xml:space="preserve">Всего   </w:t>
      </w:r>
      <w:r w:rsidRPr="002564EE">
        <w:rPr>
          <w:rFonts w:ascii="Times New Roman" w:hAnsi="Times New Roman" w:cs="Times New Roman"/>
          <w:sz w:val="24"/>
          <w:szCs w:val="24"/>
        </w:rPr>
        <w:t>3</w:t>
      </w:r>
      <w:r w:rsidR="00DB5011">
        <w:rPr>
          <w:rFonts w:ascii="Times New Roman" w:hAnsi="Times New Roman" w:cs="Times New Roman"/>
          <w:sz w:val="24"/>
          <w:szCs w:val="24"/>
        </w:rPr>
        <w:t>5</w:t>
      </w:r>
      <w:r w:rsidRPr="002564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64EE">
        <w:rPr>
          <w:rFonts w:ascii="Times New Roman" w:hAnsi="Times New Roman" w:cs="Times New Roman"/>
          <w:sz w:val="24"/>
          <w:szCs w:val="24"/>
        </w:rPr>
        <w:t>часов; в неделю  1 часа</w:t>
      </w:r>
    </w:p>
    <w:p w:rsidR="00376360" w:rsidRPr="00382565" w:rsidRDefault="00376360" w:rsidP="00376360">
      <w:pPr>
        <w:rPr>
          <w:rFonts w:ascii="Times New Roman" w:hAnsi="Times New Roman" w:cs="Times New Roman"/>
          <w:sz w:val="36"/>
          <w:szCs w:val="36"/>
        </w:rPr>
      </w:pPr>
    </w:p>
    <w:p w:rsidR="00376360" w:rsidRPr="00BF16F8" w:rsidRDefault="00376360" w:rsidP="00376360">
      <w:pPr>
        <w:pStyle w:val="FR2"/>
        <w:spacing w:befor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</w:p>
    <w:p w:rsidR="00376360" w:rsidRPr="00BF16F8" w:rsidRDefault="00376360" w:rsidP="00376360">
      <w:pPr>
        <w:pStyle w:val="FR2"/>
        <w:spacing w:before="0"/>
        <w:jc w:val="left"/>
        <w:rPr>
          <w:sz w:val="28"/>
          <w:szCs w:val="28"/>
        </w:rPr>
      </w:pPr>
    </w:p>
    <w:p w:rsidR="00376360" w:rsidRPr="00BF16F8" w:rsidRDefault="00376360" w:rsidP="00376360">
      <w:pPr>
        <w:pStyle w:val="FR2"/>
        <w:spacing w:before="0"/>
        <w:jc w:val="left"/>
        <w:rPr>
          <w:sz w:val="28"/>
          <w:szCs w:val="28"/>
        </w:rPr>
      </w:pPr>
    </w:p>
    <w:p w:rsidR="00376360" w:rsidRPr="00106B8F" w:rsidRDefault="00376360" w:rsidP="00376360">
      <w:pPr>
        <w:pStyle w:val="FR2"/>
        <w:spacing w:before="0"/>
        <w:jc w:val="left"/>
        <w:rPr>
          <w:sz w:val="22"/>
          <w:szCs w:val="22"/>
        </w:rPr>
      </w:pPr>
    </w:p>
    <w:p w:rsidR="00376360" w:rsidRPr="00106B8F" w:rsidRDefault="00376360" w:rsidP="00376360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>Рабочая программа разработана на основе  авторской программы по курсу «Основы безопасно</w:t>
      </w:r>
      <w:r>
        <w:rPr>
          <w:rFonts w:ascii="Times New Roman" w:hAnsi="Times New Roman" w:cs="Times New Roman"/>
        </w:rPr>
        <w:t>сти жизнедеятельности» для 7-9</w:t>
      </w:r>
      <w:r w:rsidRPr="00106B8F">
        <w:rPr>
          <w:rFonts w:ascii="Times New Roman" w:hAnsi="Times New Roman" w:cs="Times New Roman"/>
        </w:rPr>
        <w:t xml:space="preserve"> классов общеобразовательных учреждений (авторы программы – А. Т. Смирнов, Б. О. Хренников, М. А. Маслов, В. А. Васнев),   под общ</w:t>
      </w:r>
      <w:proofErr w:type="gramStart"/>
      <w:r w:rsidRPr="00106B8F">
        <w:rPr>
          <w:rFonts w:ascii="Times New Roman" w:hAnsi="Times New Roman" w:cs="Times New Roman"/>
        </w:rPr>
        <w:t>.</w:t>
      </w:r>
      <w:proofErr w:type="gramEnd"/>
      <w:r w:rsidRPr="00106B8F">
        <w:rPr>
          <w:rFonts w:ascii="Times New Roman" w:hAnsi="Times New Roman" w:cs="Times New Roman"/>
        </w:rPr>
        <w:t xml:space="preserve"> </w:t>
      </w:r>
      <w:proofErr w:type="gramStart"/>
      <w:r w:rsidRPr="00106B8F">
        <w:rPr>
          <w:rFonts w:ascii="Times New Roman" w:hAnsi="Times New Roman" w:cs="Times New Roman"/>
        </w:rPr>
        <w:t>р</w:t>
      </w:r>
      <w:proofErr w:type="gramEnd"/>
      <w:r w:rsidRPr="00106B8F">
        <w:rPr>
          <w:rFonts w:ascii="Times New Roman" w:hAnsi="Times New Roman" w:cs="Times New Roman"/>
        </w:rPr>
        <w:t>ед. А. Т. С</w:t>
      </w:r>
      <w:r w:rsidR="004A3430">
        <w:rPr>
          <w:rFonts w:ascii="Times New Roman" w:hAnsi="Times New Roman" w:cs="Times New Roman"/>
        </w:rPr>
        <w:t>мирнова. – М.: Просвещение, 2018</w:t>
      </w:r>
      <w:r w:rsidRPr="00106B8F">
        <w:rPr>
          <w:rFonts w:ascii="Times New Roman" w:hAnsi="Times New Roman" w:cs="Times New Roman"/>
        </w:rPr>
        <w:t xml:space="preserve">, и в соответствии  с федеральным компонентом  Государственного стандарта среднего (полного) общего образования. </w:t>
      </w:r>
    </w:p>
    <w:p w:rsidR="00376360" w:rsidRPr="00106B8F" w:rsidRDefault="00376360" w:rsidP="00376360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 xml:space="preserve"> </w:t>
      </w:r>
    </w:p>
    <w:p w:rsidR="00376360" w:rsidRPr="00106B8F" w:rsidRDefault="00376360" w:rsidP="00376360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  <w:b/>
          <w:bCs/>
          <w:i/>
          <w:iCs/>
        </w:rPr>
      </w:pPr>
      <w:r w:rsidRPr="00106B8F">
        <w:rPr>
          <w:rFonts w:ascii="Times New Roman" w:hAnsi="Times New Roman" w:cs="Times New Roman"/>
          <w:b/>
          <w:bCs/>
          <w:i/>
          <w:iCs/>
        </w:rPr>
        <w:t>Учебно-методический компле</w:t>
      </w:r>
      <w:proofErr w:type="gramStart"/>
      <w:r w:rsidRPr="00106B8F">
        <w:rPr>
          <w:rFonts w:ascii="Times New Roman" w:hAnsi="Times New Roman" w:cs="Times New Roman"/>
          <w:b/>
          <w:bCs/>
          <w:i/>
          <w:iCs/>
        </w:rPr>
        <w:t>кт вкл</w:t>
      </w:r>
      <w:proofErr w:type="gramEnd"/>
      <w:r w:rsidRPr="00106B8F">
        <w:rPr>
          <w:rFonts w:ascii="Times New Roman" w:hAnsi="Times New Roman" w:cs="Times New Roman"/>
          <w:b/>
          <w:bCs/>
          <w:i/>
          <w:iCs/>
        </w:rPr>
        <w:t>ючает в себя:</w:t>
      </w:r>
    </w:p>
    <w:p w:rsidR="00376360" w:rsidRPr="00106B8F" w:rsidRDefault="00376360" w:rsidP="00376360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  <w:r w:rsidRPr="00106B8F">
        <w:rPr>
          <w:rFonts w:ascii="Times New Roman" w:hAnsi="Times New Roman" w:cs="Times New Roman"/>
        </w:rPr>
        <w:t>– Основы безопасности жизнедея</w:t>
      </w:r>
      <w:r>
        <w:rPr>
          <w:rFonts w:ascii="Times New Roman" w:hAnsi="Times New Roman" w:cs="Times New Roman"/>
        </w:rPr>
        <w:t>тельности: учеб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д</w:t>
      </w:r>
      <w:proofErr w:type="gramEnd"/>
      <w:r>
        <w:rPr>
          <w:rFonts w:ascii="Times New Roman" w:hAnsi="Times New Roman" w:cs="Times New Roman"/>
        </w:rPr>
        <w:t>ля учащихся 9</w:t>
      </w:r>
      <w:r w:rsidRPr="00106B8F">
        <w:rPr>
          <w:rFonts w:ascii="Times New Roman" w:hAnsi="Times New Roman" w:cs="Times New Roman"/>
        </w:rPr>
        <w:t xml:space="preserve"> </w:t>
      </w:r>
      <w:proofErr w:type="spellStart"/>
      <w:r w:rsidRPr="00106B8F">
        <w:rPr>
          <w:rFonts w:ascii="Times New Roman" w:hAnsi="Times New Roman" w:cs="Times New Roman"/>
        </w:rPr>
        <w:t>кл</w:t>
      </w:r>
      <w:proofErr w:type="spellEnd"/>
      <w:r w:rsidRPr="00106B8F">
        <w:rPr>
          <w:rFonts w:ascii="Times New Roman" w:hAnsi="Times New Roman" w:cs="Times New Roman"/>
        </w:rPr>
        <w:t xml:space="preserve">. </w:t>
      </w:r>
      <w:proofErr w:type="spellStart"/>
      <w:r w:rsidRPr="00106B8F">
        <w:rPr>
          <w:rFonts w:ascii="Times New Roman" w:hAnsi="Times New Roman" w:cs="Times New Roman"/>
        </w:rPr>
        <w:t>общеобразоват</w:t>
      </w:r>
      <w:proofErr w:type="spellEnd"/>
      <w:r w:rsidRPr="00106B8F">
        <w:rPr>
          <w:rFonts w:ascii="Times New Roman" w:hAnsi="Times New Roman" w:cs="Times New Roman"/>
        </w:rPr>
        <w:t>. учреждений / А. Т. Смирнов, Б. И. Мишин, В. А</w:t>
      </w:r>
      <w:r w:rsidR="004A3430">
        <w:rPr>
          <w:rFonts w:ascii="Times New Roman" w:hAnsi="Times New Roman" w:cs="Times New Roman"/>
        </w:rPr>
        <w:t>. Васнев. – М: Просвещение, 2018</w:t>
      </w:r>
    </w:p>
    <w:p w:rsidR="00376360" w:rsidRDefault="00376360" w:rsidP="00376360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</w:p>
    <w:p w:rsidR="00BD0BF6" w:rsidRDefault="00BD0BF6" w:rsidP="00376360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</w:p>
    <w:p w:rsidR="004A2752" w:rsidRDefault="004A2752" w:rsidP="004A2752">
      <w:pPr>
        <w:shd w:val="clear" w:color="auto" w:fill="FFFFFF"/>
        <w:spacing w:after="0" w:line="240" w:lineRule="auto"/>
        <w:ind w:right="1604"/>
        <w:rPr>
          <w:rFonts w:ascii="Times New Roman" w:hAnsi="Times New Roman" w:cs="Times New Roman"/>
        </w:rPr>
      </w:pPr>
    </w:p>
    <w:p w:rsidR="004A2752" w:rsidRDefault="004A2752" w:rsidP="004A2752">
      <w:pPr>
        <w:shd w:val="clear" w:color="auto" w:fill="FFFFFF"/>
        <w:spacing w:after="0" w:line="240" w:lineRule="auto"/>
        <w:ind w:right="1604"/>
        <w:rPr>
          <w:rFonts w:ascii="Times New Roman" w:hAnsi="Times New Roman" w:cs="Times New Roman"/>
        </w:rPr>
      </w:pPr>
    </w:p>
    <w:p w:rsidR="004A2752" w:rsidRDefault="004A2752" w:rsidP="004A2752">
      <w:pPr>
        <w:shd w:val="clear" w:color="auto" w:fill="FFFFFF"/>
        <w:spacing w:after="0" w:line="240" w:lineRule="auto"/>
        <w:ind w:right="1604"/>
        <w:jc w:val="center"/>
        <w:rPr>
          <w:rFonts w:ascii="Times New Roman" w:hAnsi="Times New Roman" w:cs="Times New Roman"/>
        </w:rPr>
      </w:pPr>
    </w:p>
    <w:p w:rsidR="009A30F1" w:rsidRPr="00175E63" w:rsidRDefault="009A30F1" w:rsidP="004A2752">
      <w:pPr>
        <w:shd w:val="clear" w:color="auto" w:fill="FFFFFF"/>
        <w:spacing w:after="0" w:line="240" w:lineRule="auto"/>
        <w:ind w:right="1604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Пояснительная записка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   </w:t>
      </w:r>
      <w:proofErr w:type="gramStart"/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Положение о рабочей программе педагогического работника муниципального общеоб</w:t>
      </w:r>
      <w:r w:rsidR="00CB0EF7" w:rsidRPr="00175E63">
        <w:rPr>
          <w:rFonts w:ascii="Times New Roman" w:eastAsia="Times New Roman" w:hAnsi="Times New Roman" w:cs="Times New Roman"/>
          <w:color w:val="000000"/>
          <w:lang w:eastAsia="ru-RU"/>
        </w:rPr>
        <w:t xml:space="preserve">разовательного учреждения </w:t>
      </w:r>
      <w:proofErr w:type="spellStart"/>
      <w:r w:rsidR="00CB0EF7" w:rsidRPr="00175E63">
        <w:rPr>
          <w:rFonts w:ascii="Times New Roman" w:eastAsia="Times New Roman" w:hAnsi="Times New Roman" w:cs="Times New Roman"/>
          <w:color w:val="000000"/>
          <w:lang w:eastAsia="ru-RU"/>
        </w:rPr>
        <w:t>Сармано</w:t>
      </w: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вского</w:t>
      </w:r>
      <w:proofErr w:type="spellEnd"/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 xml:space="preserve"> муниципальног</w:t>
      </w:r>
      <w:r w:rsidR="00CB0EF7" w:rsidRPr="00175E63">
        <w:rPr>
          <w:rFonts w:ascii="Times New Roman" w:eastAsia="Times New Roman" w:hAnsi="Times New Roman" w:cs="Times New Roman"/>
          <w:color w:val="000000"/>
          <w:lang w:eastAsia="ru-RU"/>
        </w:rPr>
        <w:t>о района Республики Татарстан</w:t>
      </w:r>
      <w:r w:rsidR="00555637" w:rsidRPr="00175E63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 xml:space="preserve"> М</w:t>
      </w:r>
      <w:r w:rsidR="00CB0EF7" w:rsidRPr="00175E63">
        <w:rPr>
          <w:rFonts w:ascii="Times New Roman" w:eastAsia="Times New Roman" w:hAnsi="Times New Roman" w:cs="Times New Roman"/>
          <w:color w:val="000000"/>
          <w:lang w:eastAsia="ru-RU"/>
        </w:rPr>
        <w:t>БОУ «</w:t>
      </w:r>
      <w:proofErr w:type="spellStart"/>
      <w:r w:rsidR="00CB0EF7" w:rsidRPr="00175E63">
        <w:rPr>
          <w:rFonts w:ascii="Times New Roman" w:eastAsia="Times New Roman" w:hAnsi="Times New Roman" w:cs="Times New Roman"/>
          <w:color w:val="000000"/>
          <w:lang w:eastAsia="ru-RU"/>
        </w:rPr>
        <w:t>Сармановская</w:t>
      </w:r>
      <w:proofErr w:type="spellEnd"/>
      <w:r w:rsidR="00CB0EF7" w:rsidRPr="00175E63">
        <w:rPr>
          <w:rFonts w:ascii="Times New Roman" w:eastAsia="Times New Roman" w:hAnsi="Times New Roman" w:cs="Times New Roman"/>
          <w:color w:val="000000"/>
          <w:lang w:eastAsia="ru-RU"/>
        </w:rPr>
        <w:t xml:space="preserve">  гимназия» в с. Сарманово</w:t>
      </w: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 xml:space="preserve"> разработано в соответствии с законом Российской Федерации «Об образовании», Типовым положением об общеобразовательном учреждении, Концепцией профильного обучения на старшей ступени общего образования, утвержденной приказом Министерства образования Российской Федерации, и регламентирует порядок разработки и реализации рабочих программ педагогических работников муниципальных общеобразов</w:t>
      </w:r>
      <w:r w:rsidR="00CB0EF7" w:rsidRPr="00175E63">
        <w:rPr>
          <w:rFonts w:ascii="Times New Roman" w:eastAsia="Times New Roman" w:hAnsi="Times New Roman" w:cs="Times New Roman"/>
          <w:color w:val="000000"/>
          <w:lang w:eastAsia="ru-RU"/>
        </w:rPr>
        <w:t>ательных</w:t>
      </w:r>
      <w:proofErr w:type="gramEnd"/>
      <w:r w:rsidR="00CB0EF7" w:rsidRPr="00175E63">
        <w:rPr>
          <w:rFonts w:ascii="Times New Roman" w:eastAsia="Times New Roman" w:hAnsi="Times New Roman" w:cs="Times New Roman"/>
          <w:color w:val="000000"/>
          <w:lang w:eastAsia="ru-RU"/>
        </w:rPr>
        <w:t xml:space="preserve"> учреждений </w:t>
      </w:r>
      <w:proofErr w:type="spellStart"/>
      <w:r w:rsidR="00CB0EF7" w:rsidRPr="00175E63">
        <w:rPr>
          <w:rFonts w:ascii="Times New Roman" w:eastAsia="Times New Roman" w:hAnsi="Times New Roman" w:cs="Times New Roman"/>
          <w:color w:val="000000"/>
          <w:lang w:eastAsia="ru-RU"/>
        </w:rPr>
        <w:t>Сармановского</w:t>
      </w:r>
      <w:proofErr w:type="spellEnd"/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 xml:space="preserve"> муниципал</w:t>
      </w:r>
      <w:r w:rsidR="00CB0EF7" w:rsidRPr="00175E63">
        <w:rPr>
          <w:rFonts w:ascii="Times New Roman" w:eastAsia="Times New Roman" w:hAnsi="Times New Roman" w:cs="Times New Roman"/>
          <w:color w:val="000000"/>
          <w:lang w:eastAsia="ru-RU"/>
        </w:rPr>
        <w:t>ьного района Республики Татарстан</w:t>
      </w: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      Рабочая программа основана на следующих нормативных документах: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1. Базисный учебный план.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2. Федеральный компонент государственного стандарта.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 xml:space="preserve">3. </w:t>
      </w:r>
      <w:proofErr w:type="gramStart"/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Примерные авторской программы по учебному предмету ОБЖ.</w:t>
      </w:r>
      <w:proofErr w:type="gramEnd"/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4. Федеральный государственный стандарт начального общего, основного общего и среднего (полного) общего образования, утв. Приказом Министерства образования и науки РФ;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5. Региональный учебный план для образовательны</w:t>
      </w:r>
      <w:r w:rsidR="00587AB0" w:rsidRPr="00175E63">
        <w:rPr>
          <w:rFonts w:ascii="Times New Roman" w:eastAsia="Times New Roman" w:hAnsi="Times New Roman" w:cs="Times New Roman"/>
          <w:color w:val="000000"/>
          <w:lang w:eastAsia="ru-RU"/>
        </w:rPr>
        <w:t>х учреждений Республики Татарстан</w:t>
      </w: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, реализующих программы начального общего, основного общего и среднего (полного) общего образования.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6. Положение о рабочей программе педагога Обособленн</w:t>
      </w:r>
      <w:r w:rsidR="00587AB0" w:rsidRPr="00175E63">
        <w:rPr>
          <w:rFonts w:ascii="Times New Roman" w:eastAsia="Times New Roman" w:hAnsi="Times New Roman" w:cs="Times New Roman"/>
          <w:color w:val="000000"/>
          <w:lang w:eastAsia="ru-RU"/>
        </w:rPr>
        <w:t>ого подразделения – МБОУ «</w:t>
      </w:r>
      <w:proofErr w:type="spellStart"/>
      <w:r w:rsidR="00587AB0" w:rsidRPr="00175E63">
        <w:rPr>
          <w:rFonts w:ascii="Times New Roman" w:eastAsia="Times New Roman" w:hAnsi="Times New Roman" w:cs="Times New Roman"/>
          <w:color w:val="000000"/>
          <w:lang w:eastAsia="ru-RU"/>
        </w:rPr>
        <w:t>Сармановская</w:t>
      </w:r>
      <w:proofErr w:type="spellEnd"/>
      <w:r w:rsidR="00587AB0" w:rsidRPr="00175E63">
        <w:rPr>
          <w:rFonts w:ascii="Times New Roman" w:eastAsia="Times New Roman" w:hAnsi="Times New Roman" w:cs="Times New Roman"/>
          <w:color w:val="000000"/>
          <w:lang w:eastAsia="ru-RU"/>
        </w:rPr>
        <w:t xml:space="preserve"> гимназия» в с</w:t>
      </w:r>
      <w:proofErr w:type="gramStart"/>
      <w:r w:rsidR="00587AB0" w:rsidRPr="00175E63">
        <w:rPr>
          <w:rFonts w:ascii="Times New Roman" w:eastAsia="Times New Roman" w:hAnsi="Times New Roman" w:cs="Times New Roman"/>
          <w:color w:val="000000"/>
          <w:lang w:eastAsia="ru-RU"/>
        </w:rPr>
        <w:t>.С</w:t>
      </w:r>
      <w:proofErr w:type="gramEnd"/>
      <w:r w:rsidR="00587AB0" w:rsidRPr="00175E63">
        <w:rPr>
          <w:rFonts w:ascii="Times New Roman" w:eastAsia="Times New Roman" w:hAnsi="Times New Roman" w:cs="Times New Roman"/>
          <w:color w:val="000000"/>
          <w:lang w:eastAsia="ru-RU"/>
        </w:rPr>
        <w:t>арманово</w:t>
      </w: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7.  Учебный план Обособленного по</w:t>
      </w:r>
      <w:r w:rsidR="00BF70BF" w:rsidRPr="00175E63">
        <w:rPr>
          <w:rFonts w:ascii="Times New Roman" w:eastAsia="Times New Roman" w:hAnsi="Times New Roman" w:cs="Times New Roman"/>
          <w:color w:val="000000"/>
          <w:lang w:eastAsia="ru-RU"/>
        </w:rPr>
        <w:t xml:space="preserve">дразделения – МБОУ </w:t>
      </w: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835A48" w:rsidRPr="00175E63">
        <w:rPr>
          <w:rFonts w:ascii="Times New Roman" w:eastAsia="Times New Roman" w:hAnsi="Times New Roman" w:cs="Times New Roman"/>
          <w:color w:val="000000"/>
          <w:lang w:eastAsia="ru-RU"/>
        </w:rPr>
        <w:t>«</w:t>
      </w:r>
      <w:proofErr w:type="spellStart"/>
      <w:r w:rsidR="00835A48" w:rsidRPr="00175E63">
        <w:rPr>
          <w:rFonts w:ascii="Times New Roman" w:eastAsia="Times New Roman" w:hAnsi="Times New Roman" w:cs="Times New Roman"/>
          <w:color w:val="000000"/>
          <w:lang w:eastAsia="ru-RU"/>
        </w:rPr>
        <w:t>Сармановская</w:t>
      </w:r>
      <w:proofErr w:type="spellEnd"/>
      <w:r w:rsidR="00835A48" w:rsidRPr="00175E63">
        <w:rPr>
          <w:rFonts w:ascii="Times New Roman" w:eastAsia="Times New Roman" w:hAnsi="Times New Roman" w:cs="Times New Roman"/>
          <w:color w:val="000000"/>
          <w:lang w:eastAsia="ru-RU"/>
        </w:rPr>
        <w:t xml:space="preserve"> г</w:t>
      </w:r>
      <w:r w:rsidR="00934BAC" w:rsidRPr="00175E63">
        <w:rPr>
          <w:rFonts w:ascii="Times New Roman" w:eastAsia="Times New Roman" w:hAnsi="Times New Roman" w:cs="Times New Roman"/>
          <w:color w:val="000000"/>
          <w:lang w:eastAsia="ru-RU"/>
        </w:rPr>
        <w:t>имна</w:t>
      </w:r>
      <w:r w:rsidR="00DE209E">
        <w:rPr>
          <w:rFonts w:ascii="Times New Roman" w:eastAsia="Times New Roman" w:hAnsi="Times New Roman" w:cs="Times New Roman"/>
          <w:color w:val="000000"/>
          <w:lang w:eastAsia="ru-RU"/>
        </w:rPr>
        <w:t>зия» в с. Сарманово</w:t>
      </w:r>
      <w:proofErr w:type="gramStart"/>
      <w:r w:rsidR="00DE209E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proofErr w:type="gramEnd"/>
      <w:r w:rsidR="00DE209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="00DE209E">
        <w:rPr>
          <w:rFonts w:ascii="Times New Roman" w:eastAsia="Times New Roman" w:hAnsi="Times New Roman" w:cs="Times New Roman"/>
          <w:color w:val="000000"/>
          <w:lang w:eastAsia="ru-RU"/>
        </w:rPr>
        <w:t>н</w:t>
      </w:r>
      <w:proofErr w:type="gramEnd"/>
      <w:r w:rsidR="00DE209E">
        <w:rPr>
          <w:rFonts w:ascii="Times New Roman" w:eastAsia="Times New Roman" w:hAnsi="Times New Roman" w:cs="Times New Roman"/>
          <w:color w:val="000000"/>
          <w:lang w:eastAsia="ru-RU"/>
        </w:rPr>
        <w:t>а 2021</w:t>
      </w:r>
      <w:r w:rsidR="00A93DA0">
        <w:rPr>
          <w:rFonts w:ascii="Times New Roman" w:eastAsia="Times New Roman" w:hAnsi="Times New Roman" w:cs="Times New Roman"/>
          <w:color w:val="000000"/>
          <w:lang w:eastAsia="ru-RU"/>
        </w:rPr>
        <w:t>-20</w:t>
      </w:r>
      <w:r w:rsidR="00DE209E">
        <w:rPr>
          <w:rFonts w:ascii="Times New Roman" w:eastAsia="Times New Roman" w:hAnsi="Times New Roman" w:cs="Times New Roman"/>
          <w:color w:val="000000"/>
          <w:lang w:eastAsia="ru-RU"/>
        </w:rPr>
        <w:t>22</w:t>
      </w:r>
      <w:r w:rsidR="00DB501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уч</w:t>
      </w:r>
      <w:proofErr w:type="spellEnd"/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. год;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  </w:t>
      </w:r>
      <w:r w:rsidRPr="00175E6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Потребителями</w:t>
      </w: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 общеобразовательных услуг являются учащиеся.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     </w:t>
      </w:r>
      <w:proofErr w:type="gramStart"/>
      <w:r w:rsidRPr="00175E6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Цель</w:t>
      </w:r>
      <w:proofErr w:type="gramEnd"/>
      <w:r w:rsidRPr="00175E6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которую поставила</w:t>
      </w: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 перед собой школа: обеспечить усвоения учащихся обязательного минимума содержание основного общего образования на уровне требования стандартов, повысить качество знаний учащихся на основе индивидуальной работы с обучающимися. Формирование у них навыков самоконтроля как средство развития личности.</w:t>
      </w:r>
    </w:p>
    <w:p w:rsidR="009A30F1" w:rsidRPr="00175E63" w:rsidRDefault="00DE209E" w:rsidP="009A30F1">
      <w:pPr>
        <w:shd w:val="clear" w:color="auto" w:fill="FFFFFF"/>
        <w:spacing w:after="0" w:line="240" w:lineRule="auto"/>
        <w:ind w:left="11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  </w:t>
      </w:r>
      <w:r w:rsidR="009A30F1" w:rsidRPr="00175E63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="009A30F1" w:rsidRPr="00175E6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Цель Программы</w:t>
      </w:r>
      <w:r w:rsidR="009A30F1" w:rsidRPr="00175E63">
        <w:rPr>
          <w:rFonts w:ascii="Times New Roman" w:eastAsia="Times New Roman" w:hAnsi="Times New Roman" w:cs="Times New Roman"/>
          <w:color w:val="000000"/>
          <w:lang w:eastAsia="ru-RU"/>
        </w:rPr>
        <w:t> – создание условий для планирования, организации и управления образовательным процессом по учебной дисциплине</w:t>
      </w:r>
    </w:p>
    <w:p w:rsidR="009A30F1" w:rsidRPr="00175E63" w:rsidRDefault="00DE209E" w:rsidP="00DE20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</w:t>
      </w:r>
      <w:r w:rsidR="009A30F1" w:rsidRPr="00175E6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Задачи программы:</w:t>
      </w:r>
    </w:p>
    <w:p w:rsidR="009A30F1" w:rsidRPr="00175E63" w:rsidRDefault="009A30F1" w:rsidP="00DE20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формирование представления о практической реализации компонентов государственного образовательного стандарта при изучении предмета;</w:t>
      </w:r>
    </w:p>
    <w:p w:rsidR="009A30F1" w:rsidRPr="00175E63" w:rsidRDefault="009A30F1" w:rsidP="00DE20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конкретное определение содержания, объема, порядка изучения учебной дисциплины с учетом целей, задач и особенностей учебно-воспитательного процесса образовательного учреждения и контингента учащихся.</w:t>
      </w:r>
    </w:p>
    <w:p w:rsidR="009A30F1" w:rsidRPr="00175E63" w:rsidRDefault="009A30F1" w:rsidP="009A30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 xml:space="preserve">       Потребителями общеобразовательных услуг являются учащиеся, поэтому </w:t>
      </w:r>
      <w:proofErr w:type="gramStart"/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цель</w:t>
      </w:r>
      <w:proofErr w:type="gramEnd"/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 xml:space="preserve"> которую поставила перед собой школа: обеспечить усвоения учащихся обязательного минимума содержание основного общего образования на уровне требования стандартов, повысить качество знаний учащихся на основе индивидуальной работы с обучающимися. Формирование у них навыков самоконтроля как средство развития личности.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       Изучение ОБЖ на ступени основного общего образования направлено на достижение следующих сопутствующих целей: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- формирование целостного представления о мире, основанного на приобретенных знаниях, умениях и способах деятельности;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- приобретение опыта разнообразной деятельности, опыта познания самопознания;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- подготовка к осуществлению осознанного выбора индивидуальной образовательной или профессиональной траектории.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      Цели изучения ОБЖ призваны способствовать: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- повышению уровня защищенности жизненно важных интересов личности, общества и государства от внешних и внутренних угроз (жизненно важные интересы - совокупность потребностей, удовлетворение которых надежно обеспечивает существование и возможности прогрессивного развития личности, общества и государства);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- снижению отрицательного влияния человеческого фактора на безопасность личности, общества и государства;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 xml:space="preserve">-формированию антитеррористического поведения, отрицательного отношения к приему </w:t>
      </w:r>
      <w:proofErr w:type="spellStart"/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психоактивных</w:t>
      </w:r>
      <w:proofErr w:type="spellEnd"/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 xml:space="preserve"> веществ, в том числе наркотиков;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- обеспечению профилактики асоциального поведения</w:t>
      </w: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br/>
        <w:t>учащихся.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Достижение этих целей обеспечивается решением тактических учебных задач, как: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- формирование у учащихся   современного уровня культуры безопасности жизнедеятельности;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- формирование индивидуальной системы   здорового образа жизни;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 xml:space="preserve">- воспитание антитеррористического   поведения и отрицательного отношения к </w:t>
      </w:r>
      <w:proofErr w:type="spellStart"/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психоактивным</w:t>
      </w:r>
      <w:proofErr w:type="spellEnd"/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 xml:space="preserve"> веществам и асоциальному поведению.</w:t>
      </w:r>
    </w:p>
    <w:p w:rsidR="009A30F1" w:rsidRPr="00175E63" w:rsidRDefault="009A30F1" w:rsidP="009A30F1">
      <w:pPr>
        <w:shd w:val="clear" w:color="auto" w:fill="FFFFFF"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Функции рабочей программы:</w:t>
      </w:r>
    </w:p>
    <w:p w:rsidR="009A30F1" w:rsidRPr="00175E63" w:rsidRDefault="009A30F1" w:rsidP="009A30F1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нормативная, то есть является документом, обязательным для выполнения в полном объеме;</w:t>
      </w:r>
    </w:p>
    <w:p w:rsidR="009A30F1" w:rsidRPr="00175E63" w:rsidRDefault="009A30F1" w:rsidP="009A30F1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целеполагания</w:t>
      </w:r>
      <w:proofErr w:type="spellEnd"/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, то есть определяет ценности и цели, ради достижения которых она введена в ту или иную образовательную область;</w:t>
      </w:r>
    </w:p>
    <w:p w:rsidR="009A30F1" w:rsidRPr="00175E63" w:rsidRDefault="009A30F1" w:rsidP="009A30F1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определения содержания образования, то есть фиксирует состав элементов содержания, подлежащих усвоению учащимися (требования к минимуму содержания), а также степень их трудности;</w:t>
      </w:r>
    </w:p>
    <w:p w:rsidR="009A30F1" w:rsidRPr="00175E63" w:rsidRDefault="009A30F1" w:rsidP="009A30F1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процессуальная, то есть определяет логическую последовательность усвоения элементов содержания, организационные формы и методы, средства и условия обучения;</w:t>
      </w:r>
    </w:p>
    <w:p w:rsidR="009A30F1" w:rsidRPr="00175E63" w:rsidRDefault="009A30F1" w:rsidP="009A30F1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 xml:space="preserve">оценочная, то есть выявляет уровни усвоения элементов содержания, объекты контроля и критерии оценки уровня </w:t>
      </w:r>
      <w:proofErr w:type="spellStart"/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обученности</w:t>
      </w:r>
      <w:proofErr w:type="spellEnd"/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 xml:space="preserve"> учащихся.</w:t>
      </w:r>
    </w:p>
    <w:p w:rsidR="009A30F1" w:rsidRPr="00175E63" w:rsidRDefault="009A30F1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Общая характеристика учебного предмета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   </w:t>
      </w:r>
      <w:proofErr w:type="gramStart"/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Рабочая про</w:t>
      </w:r>
      <w:r w:rsidR="0088383C" w:rsidRPr="00175E63">
        <w:rPr>
          <w:rFonts w:ascii="Times New Roman" w:eastAsia="Times New Roman" w:hAnsi="Times New Roman" w:cs="Times New Roman"/>
          <w:color w:val="000000"/>
          <w:lang w:eastAsia="ru-RU"/>
        </w:rPr>
        <w:t>грамма составлена для учащихся 9</w:t>
      </w: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 xml:space="preserve"> класса Обособленного подразделени</w:t>
      </w:r>
      <w:r w:rsidR="0088383C" w:rsidRPr="00175E63">
        <w:rPr>
          <w:rFonts w:ascii="Times New Roman" w:eastAsia="Times New Roman" w:hAnsi="Times New Roman" w:cs="Times New Roman"/>
          <w:color w:val="000000"/>
          <w:lang w:eastAsia="ru-RU"/>
        </w:rPr>
        <w:t>я – МБОУ  «</w:t>
      </w:r>
      <w:proofErr w:type="spellStart"/>
      <w:r w:rsidR="0088383C" w:rsidRPr="00175E63">
        <w:rPr>
          <w:rFonts w:ascii="Times New Roman" w:eastAsia="Times New Roman" w:hAnsi="Times New Roman" w:cs="Times New Roman"/>
          <w:color w:val="000000"/>
          <w:lang w:eastAsia="ru-RU"/>
        </w:rPr>
        <w:t>Сармановская</w:t>
      </w:r>
      <w:proofErr w:type="spellEnd"/>
      <w:r w:rsidR="0088383C" w:rsidRPr="00175E63">
        <w:rPr>
          <w:rFonts w:ascii="Times New Roman" w:eastAsia="Times New Roman" w:hAnsi="Times New Roman" w:cs="Times New Roman"/>
          <w:color w:val="000000"/>
          <w:lang w:eastAsia="ru-RU"/>
        </w:rPr>
        <w:t xml:space="preserve"> гимназия» в с. Сарманово</w:t>
      </w:r>
      <w:r w:rsidR="00DB5011">
        <w:rPr>
          <w:rFonts w:ascii="Times New Roman" w:eastAsia="Times New Roman" w:hAnsi="Times New Roman" w:cs="Times New Roman"/>
          <w:color w:val="000000"/>
          <w:lang w:eastAsia="ru-RU"/>
        </w:rPr>
        <w:t xml:space="preserve"> рассчитана на 35</w:t>
      </w: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 xml:space="preserve"> часов в год, при изучении 1 час в неделю.</w:t>
      </w:r>
      <w:proofErr w:type="gramEnd"/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    Программа составлена на основе учебника под редакцией А. Т. Смирнов</w:t>
      </w:r>
      <w:r w:rsidR="00A93DA0">
        <w:rPr>
          <w:rFonts w:ascii="Times New Roman" w:eastAsia="Times New Roman" w:hAnsi="Times New Roman" w:cs="Times New Roman"/>
          <w:color w:val="000000"/>
          <w:lang w:eastAsia="ru-RU"/>
        </w:rPr>
        <w:t>а. ОБЖ-9 – М.: Просвещение, 2018</w:t>
      </w: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; Учебник состоит из 3 разделов и 8 глав, 224 страниц.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Раздел I.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ОСНОВЫ БЕЗОПАСНОСТИ  ЛИЧНОСТИ, ОБЩЕСТВА И ГОСУДАРСТВА</w:t>
      </w:r>
    </w:p>
    <w:p w:rsidR="009A30F1" w:rsidRPr="00175E63" w:rsidRDefault="009A30F1" w:rsidP="009A30F1">
      <w:pPr>
        <w:numPr>
          <w:ilvl w:val="0"/>
          <w:numId w:val="1"/>
        </w:numPr>
        <w:shd w:val="clear" w:color="auto" w:fill="FFFFFF"/>
        <w:spacing w:after="0" w:line="280" w:lineRule="atLeast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Национальная безопасность России в мировом сообществе</w:t>
      </w:r>
    </w:p>
    <w:p w:rsidR="009A30F1" w:rsidRPr="00175E63" w:rsidRDefault="009A30F1" w:rsidP="009A30F1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Россия в мировом сообществе. Страны и организации в современном мире, с которыми Россия успешно сотрудничает. Значение для России сотрудничества со странами СНГ. Роль молодого поколения России в развитии нашей страны. Национальные интересы России в современном мире и их содержание. Степень влияния каждого человека на национальную безопасность России.  Значение формирования общей культуры населения в области безопасности жизнедеятельности для обеспечения  национальной безопасности России.</w:t>
      </w:r>
    </w:p>
    <w:p w:rsidR="009A30F1" w:rsidRPr="00175E63" w:rsidRDefault="009A30F1" w:rsidP="009A30F1">
      <w:pPr>
        <w:numPr>
          <w:ilvl w:val="0"/>
          <w:numId w:val="2"/>
        </w:numPr>
        <w:shd w:val="clear" w:color="auto" w:fill="FFFFFF"/>
        <w:spacing w:after="0" w:line="280" w:lineRule="atLeast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Чрезвычайные ситуации природного и техногенного характера как угроза национальной безопасности России</w:t>
      </w:r>
    </w:p>
    <w:p w:rsidR="009A30F1" w:rsidRPr="00175E63" w:rsidRDefault="009A30F1" w:rsidP="009A30F1">
      <w:pPr>
        <w:shd w:val="clear" w:color="auto" w:fill="FFFFFF"/>
        <w:spacing w:after="0" w:line="240" w:lineRule="auto"/>
        <w:ind w:left="426" w:firstLine="424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Опасные и чрезвычайные ситуации, общие понятия и определения. Классификация чрезвычайных ситуаций, основные причины увеличения их числа. Масштабы и последствия чрезвычайных ситуаций для жизнедеятельности человека.</w:t>
      </w:r>
    </w:p>
    <w:p w:rsidR="009A30F1" w:rsidRPr="00175E63" w:rsidRDefault="009A30F1" w:rsidP="009A30F1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Чрезвычайные ситуации природного характера, их причины и последствия.</w:t>
      </w:r>
    </w:p>
    <w:p w:rsidR="009A30F1" w:rsidRPr="00175E63" w:rsidRDefault="009A30F1" w:rsidP="009A30F1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Чрезвычайные ситуации техногенного характера, их причины и последствия.</w:t>
      </w:r>
    </w:p>
    <w:p w:rsidR="009A30F1" w:rsidRPr="00175E63" w:rsidRDefault="009A30F1" w:rsidP="009A30F1">
      <w:pPr>
        <w:numPr>
          <w:ilvl w:val="0"/>
          <w:numId w:val="3"/>
        </w:numPr>
        <w:shd w:val="clear" w:color="auto" w:fill="FFFFFF"/>
        <w:spacing w:after="0" w:line="280" w:lineRule="atLeast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Современный комплекс проблем безопасности социального характера</w:t>
      </w:r>
    </w:p>
    <w:p w:rsidR="009A30F1" w:rsidRPr="00175E63" w:rsidRDefault="009A30F1" w:rsidP="009A30F1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Военные угрозы национальной безопасности России. Внешние и внутренние угрозы национальной безопасности России. Роль Вооруженных Сил России в обеспечении национальной безопасности страны.</w:t>
      </w:r>
    </w:p>
    <w:p w:rsidR="009A30F1" w:rsidRPr="00175E63" w:rsidRDefault="009A30F1" w:rsidP="009A30F1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Международный терроризм – угроза национальной безопасности России.</w:t>
      </w:r>
    </w:p>
    <w:p w:rsidR="009A30F1" w:rsidRPr="00175E63" w:rsidRDefault="009A30F1" w:rsidP="009A30F1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Наркобизнес как разновидность проявления международного терроризма.</w:t>
      </w:r>
    </w:p>
    <w:p w:rsidR="009A30F1" w:rsidRPr="00175E63" w:rsidRDefault="009A30F1" w:rsidP="009A30F1">
      <w:pPr>
        <w:numPr>
          <w:ilvl w:val="0"/>
          <w:numId w:val="4"/>
        </w:numPr>
        <w:shd w:val="clear" w:color="auto" w:fill="FFFFFF"/>
        <w:spacing w:after="0" w:line="280" w:lineRule="atLeast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Организационные основы по защите населения страны от чрезвычайных ситуаций мирного и военного времени</w:t>
      </w:r>
    </w:p>
    <w:p w:rsidR="009A30F1" w:rsidRPr="00175E63" w:rsidRDefault="009A30F1" w:rsidP="009A30F1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Единая государственная система предупреждения и ликвидации чрезвычайных ситуаций (РЧРС). Основные задачи, решаемые РЧРС по защите населения страны от чрезвычайных ситуаций природного и техногенного характера.</w:t>
      </w:r>
    </w:p>
    <w:p w:rsidR="009A30F1" w:rsidRPr="00175E63" w:rsidRDefault="009A30F1" w:rsidP="009A30F1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Гражданская оборона как составная часть национальной безопасности обороноспособности страны. Основные факторы, определяющие развитие гражданской обороны в настоящее время.</w:t>
      </w:r>
    </w:p>
    <w:p w:rsidR="009A30F1" w:rsidRPr="00175E63" w:rsidRDefault="009A30F1" w:rsidP="009A30F1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МЧС России – федеральный орган управления в области защиты населения и территорий от чрезвычайных ситуаций. Роль МЧС России в формировании культуры в области безопасности жизнедеятельности населения страны.</w:t>
      </w:r>
    </w:p>
    <w:p w:rsidR="009A30F1" w:rsidRPr="00175E63" w:rsidRDefault="009A30F1" w:rsidP="009A30F1">
      <w:pPr>
        <w:numPr>
          <w:ilvl w:val="0"/>
          <w:numId w:val="5"/>
        </w:numPr>
        <w:shd w:val="clear" w:color="auto" w:fill="FFFFFF"/>
        <w:spacing w:after="0" w:line="280" w:lineRule="atLeast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Основные мероприятия, проводимые в Российской Федерации, по защите населения от чрезвычайных ситуаций мирного и военного времени</w:t>
      </w:r>
    </w:p>
    <w:p w:rsidR="009A30F1" w:rsidRPr="00175E63" w:rsidRDefault="009A30F1" w:rsidP="009A30F1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Мониторинг и прогнозирование чрезвычайных ситуаций. Основное предназначение проведения мониторинга и прогнозирования  чрезвычайных ситуаций.</w:t>
      </w:r>
    </w:p>
    <w:p w:rsidR="009A30F1" w:rsidRPr="00175E63" w:rsidRDefault="009A30F1" w:rsidP="009A30F1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Инженерная защита населения и территорий от чрезвычайных ситуаций.</w:t>
      </w:r>
    </w:p>
    <w:p w:rsidR="009A30F1" w:rsidRPr="00175E63" w:rsidRDefault="009A30F1" w:rsidP="009A30F1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Оповещение населения о чрезвычайных ситуациях. Централизованная система оповещения населения о чрезвычайных ситуациях, единая дежурно-диспетчерская служба на базе телефона 01. Создание локальных и автоматизированных систем оповещения.</w:t>
      </w:r>
    </w:p>
    <w:p w:rsidR="009A30F1" w:rsidRPr="00175E63" w:rsidRDefault="009A30F1" w:rsidP="009A30F1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Эвакуация населения. Классификация мероприятий по эвакуации населения из зон чрезвычайных ситуаций. Экстренная эвакуация; рассредоточение персонала объектов экономики из категорированных городов. Заблаговременные мероприятия, проводимые человеком при подготовке к эвакуации.</w:t>
      </w:r>
    </w:p>
    <w:p w:rsidR="009A30F1" w:rsidRPr="00175E63" w:rsidRDefault="009A30F1" w:rsidP="009A30F1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Аварийно-спасательные и другие неотложные работы в очагах поражения.</w:t>
      </w:r>
    </w:p>
    <w:p w:rsidR="009A30F1" w:rsidRPr="00175E63" w:rsidRDefault="009A30F1" w:rsidP="009A30F1">
      <w:pPr>
        <w:numPr>
          <w:ilvl w:val="0"/>
          <w:numId w:val="6"/>
        </w:numPr>
        <w:shd w:val="clear" w:color="auto" w:fill="FFFFFF"/>
        <w:spacing w:after="0" w:line="280" w:lineRule="atLeast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Основы государственной политики по организации борьбы с терроризмом и наркобизнесом    </w:t>
      </w:r>
    </w:p>
    <w:p w:rsidR="009A30F1" w:rsidRPr="00175E63" w:rsidRDefault="009A30F1" w:rsidP="009A30F1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Виды террористических акций, их цели и способы осуществления.</w:t>
      </w:r>
    </w:p>
    <w:p w:rsidR="009A30F1" w:rsidRPr="00175E63" w:rsidRDefault="009A30F1" w:rsidP="009A30F1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Подразделение терроризма по видам в зависимости от целей, которые преследуют преступники. Международный терроризм и его основные особенности.</w:t>
      </w:r>
    </w:p>
    <w:p w:rsidR="009A30F1" w:rsidRPr="00175E63" w:rsidRDefault="009A30F1" w:rsidP="009A30F1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Законодательная и нормативно-правовая база по организации борьбы с терроризмом. Основные органы федеральной исполнительной власти, непосредственно осуществляющие борьбу с терроризмом. Основные задачи гражданской обороны по защите населения от террористических актов.  </w:t>
      </w:r>
    </w:p>
    <w:p w:rsidR="009A30F1" w:rsidRPr="00175E63" w:rsidRDefault="009A30F1" w:rsidP="009A30F1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Система борьбы  с терроризмом. Существующие в мировой практике формы борьбы с терроризмом. Организация информирования населения о террористической акции. Уголовная ответственность, предусмотренная за участие в террористической деятельности.</w:t>
      </w:r>
    </w:p>
    <w:p w:rsidR="009A30F1" w:rsidRPr="00175E63" w:rsidRDefault="009A30F1" w:rsidP="009A30F1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Правила поведения при угрозе террористического акта.  </w:t>
      </w:r>
    </w:p>
    <w:p w:rsidR="009A30F1" w:rsidRPr="00175E63" w:rsidRDefault="009A30F1" w:rsidP="009A30F1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Государственная политика противодействия распространению наркомании. Основные меры, принимаемые в России для борьбы с наркоманией. Наказания, предусмотренные Уголовным кодексом РФ, за сбыт наркотических средств и за склонение к потреблению наркотических средств.</w:t>
      </w:r>
    </w:p>
    <w:p w:rsidR="009A30F1" w:rsidRPr="00175E63" w:rsidRDefault="009A30F1" w:rsidP="009A30F1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Профилактика наркомании.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Раздел II.</w:t>
      </w:r>
    </w:p>
    <w:p w:rsidR="009A30F1" w:rsidRPr="00175E63" w:rsidRDefault="009A30F1" w:rsidP="009A30F1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ОСНОВЫ МЕДИЦИНСКИХ ЗНАНИЙ И ЗДОРОВОГО ОБРАЗА ЖИЗНИ</w:t>
      </w:r>
    </w:p>
    <w:p w:rsidR="009A30F1" w:rsidRPr="00175E63" w:rsidRDefault="009A30F1" w:rsidP="009A30F1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Основы здорового образа жизни</w:t>
      </w:r>
    </w:p>
    <w:p w:rsidR="009A30F1" w:rsidRPr="00175E63" w:rsidRDefault="009A30F1" w:rsidP="009A30F1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Здоровье человека как  индивидуальная, так и общественная ценность. Определение, данное здоровью в Уставе Всемирной организации здравоохранения (ВОЗ). Основные факторы, оказывающие существенное влияние на здоровье человека. Взаимосвязь, существующая между духовной, физической и социальной составляющими здоровья человека.</w:t>
      </w:r>
    </w:p>
    <w:p w:rsidR="009A30F1" w:rsidRPr="00175E63" w:rsidRDefault="009A30F1" w:rsidP="009A30F1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Здоровый образ жизни и его составляющие. Роль здорового образа жизни в формировании у человека общей культуры в области безопасности жизнедеятельности.</w:t>
      </w:r>
    </w:p>
    <w:p w:rsidR="009A30F1" w:rsidRPr="00175E63" w:rsidRDefault="009A30F1" w:rsidP="009A30F1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Репродуктивное здоровье населения и национальная безопасность России.</w:t>
      </w:r>
    </w:p>
    <w:p w:rsidR="009A30F1" w:rsidRPr="00175E63" w:rsidRDefault="009A30F1" w:rsidP="009A30F1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Факторы, разрушающие репродуктивное здоровье</w:t>
      </w:r>
    </w:p>
    <w:p w:rsidR="009A30F1" w:rsidRPr="00175E63" w:rsidRDefault="009A30F1" w:rsidP="009A30F1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Ранние половые связи и их последствия.</w:t>
      </w:r>
    </w:p>
    <w:p w:rsidR="009A30F1" w:rsidRPr="00175E63" w:rsidRDefault="009A30F1" w:rsidP="009A30F1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 xml:space="preserve">Инфекции, передаваемые половым путем. Понятие о ВИЧ-инфекции и </w:t>
      </w:r>
      <w:proofErr w:type="spellStart"/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СПИДе</w:t>
      </w:r>
      <w:proofErr w:type="spellEnd"/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9A30F1" w:rsidRPr="00175E63" w:rsidRDefault="009A30F1" w:rsidP="009A30F1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Правовые основы сохранения и укрепления репродуктивного здоровья</w:t>
      </w:r>
    </w:p>
    <w:p w:rsidR="009A30F1" w:rsidRPr="00175E63" w:rsidRDefault="009A30F1" w:rsidP="009A30F1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Брак и семья. Роль семьи в воспроизводстве населения страны. Основные функции семьи. Влияние культуры общения мужчины и женщины на создание благополучной семьи.</w:t>
      </w:r>
    </w:p>
    <w:p w:rsidR="009A30F1" w:rsidRPr="00175E63" w:rsidRDefault="009A30F1" w:rsidP="009A30F1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Семья и здоровый образ жизни человека. Роль семьи в формировании здорового образа жизни.</w:t>
      </w:r>
    </w:p>
    <w:p w:rsidR="009A30F1" w:rsidRPr="00175E63" w:rsidRDefault="009A30F1" w:rsidP="009A30F1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Основные положения Семейного кодекса РФ.</w:t>
      </w:r>
    </w:p>
    <w:p w:rsidR="009A30F1" w:rsidRPr="00175E63" w:rsidRDefault="009A30F1" w:rsidP="009A30F1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Основы медицинских знаний и оказание первой медицинской помощи</w:t>
      </w:r>
    </w:p>
    <w:p w:rsidR="009A30F1" w:rsidRPr="00175E63" w:rsidRDefault="009A30F1" w:rsidP="009A30F1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Первая медицинская помощь при массовых поражениях.</w:t>
      </w:r>
    </w:p>
    <w:p w:rsidR="009A30F1" w:rsidRPr="00175E63" w:rsidRDefault="009A30F1" w:rsidP="009A30F1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 xml:space="preserve">Первая медицинская помощь при передозировке </w:t>
      </w:r>
      <w:proofErr w:type="spellStart"/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психоактивных</w:t>
      </w:r>
      <w:proofErr w:type="spellEnd"/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 xml:space="preserve"> веществ.</w:t>
      </w:r>
    </w:p>
    <w:p w:rsidR="009A30F1" w:rsidRPr="00175E63" w:rsidRDefault="009A30F1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Формы организации учебного процесса: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Используют следующие методы обучения: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Репродуктивный: словесный, наглядный.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Проблемный: частично-поисковый, поисковый, метод проекта, исследовательский.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Методы воспитания: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Традиционно принятые - убеждение, упражнения, поощрение, принуждение, пример.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Инновационно-деятельностные</w:t>
      </w:r>
      <w:proofErr w:type="spellEnd"/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 xml:space="preserve"> - модельно-целевой подход, проектирование, творческая инвариантность.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Неформально-личностные</w:t>
      </w:r>
      <w:proofErr w:type="gramEnd"/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 xml:space="preserve"> – пример личностно значимых людей, пример авторских людей, друзей и близких.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Тренингов</w:t>
      </w:r>
      <w:proofErr w:type="gramStart"/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proofErr w:type="spellEnd"/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proofErr w:type="gramEnd"/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иговые</w:t>
      </w:r>
      <w:proofErr w:type="spellEnd"/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 xml:space="preserve"> – деловые игры.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Рефлексивны</w:t>
      </w:r>
      <w:proofErr w:type="gramStart"/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е-</w:t>
      </w:r>
      <w:proofErr w:type="gramEnd"/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 xml:space="preserve"> самоанализ, осознание собственной ценности в реальной деятельности, индивидуальное переживание.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Формы организации урока: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 -фронтальная.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-групповая.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-индивидуальная.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Методы контроля: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Методы контроля знаний: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- метод опроса.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- программированный метод.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- метод демонстрации.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Методы </w:t>
      </w:r>
      <w:proofErr w:type="gramStart"/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контроля за</w:t>
      </w:r>
      <w:proofErr w:type="gramEnd"/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 xml:space="preserve"> умением самостоятельно осуществлять деятельность: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- метод наблюдения.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- метод опроса.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- метод практического выполнения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 xml:space="preserve">Метод </w:t>
      </w:r>
      <w:proofErr w:type="gramStart"/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контроля за</w:t>
      </w:r>
      <w:proofErr w:type="gramEnd"/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 xml:space="preserve"> уровнем подготовленности: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- тестирование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Формы организации контроля: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Фронтальная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Групповая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Индивидуальная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Требования к контролю: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 xml:space="preserve">- соответствие </w:t>
      </w:r>
      <w:proofErr w:type="gramStart"/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вида контроля цели цикла технологии</w:t>
      </w:r>
      <w:proofErr w:type="gramEnd"/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- индивидуальность.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- Систематичность.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- всесторонность.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- разнообразие и форм его осуществления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- объективность и гласность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Обоснование коррекции</w:t>
      </w: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 примерной программы с учетом особенностей муниципального общеобразовательного учреждения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       </w:t>
      </w:r>
      <w:proofErr w:type="gramStart"/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Выбор данной примерной программы и учебника обусловлен тем, что их содержание соответствует   основам федерального государственного образовательного стандарта, учебного плана, примерной программы основного общего образования по физике и дают возможность раскрывать содержания основных направлении и разделов курса «ОБЖ» с учётом региональных особенностей, материально-технического обеспечения образовательного учреждения, творческого потенциала педагога, интересов и потребностей учащихся.</w:t>
      </w:r>
      <w:proofErr w:type="gramEnd"/>
    </w:p>
    <w:p w:rsidR="009A30F1" w:rsidRPr="00175E63" w:rsidRDefault="009A30F1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Обще учебные умения, навыки и способы деятельности.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       Примерная программа предусматривает формирование у школьников обще учебных умений и навыков, универсальных способов деятельности и ключевых компетенций.</w:t>
      </w:r>
    </w:p>
    <w:p w:rsidR="009A30F1" w:rsidRPr="00175E63" w:rsidRDefault="009A30F1" w:rsidP="009A30F1">
      <w:pPr>
        <w:shd w:val="clear" w:color="auto" w:fill="FFFFFF"/>
        <w:spacing w:after="0" w:line="240" w:lineRule="auto"/>
        <w:ind w:left="274" w:right="518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                      Требования к уровню подготовки учащихся 9-х классов</w:t>
      </w:r>
    </w:p>
    <w:p w:rsidR="009A30F1" w:rsidRPr="00175E63" w:rsidRDefault="009A30F1" w:rsidP="009A30F1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В результате изучения курса «Основы безопасности жизнедеятельности» ученик 9 класса должен:</w:t>
      </w:r>
    </w:p>
    <w:p w:rsidR="009A30F1" w:rsidRPr="00175E63" w:rsidRDefault="009A30F1" w:rsidP="009A30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знать/понимать:</w:t>
      </w:r>
    </w:p>
    <w:p w:rsidR="009A30F1" w:rsidRPr="00175E63" w:rsidRDefault="009A30F1" w:rsidP="009A30F1">
      <w:pPr>
        <w:numPr>
          <w:ilvl w:val="0"/>
          <w:numId w:val="7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правила безопасного поведения на улицах и дорогах;</w:t>
      </w:r>
    </w:p>
    <w:p w:rsidR="009A30F1" w:rsidRPr="00175E63" w:rsidRDefault="009A30F1" w:rsidP="009A30F1">
      <w:pPr>
        <w:numPr>
          <w:ilvl w:val="0"/>
          <w:numId w:val="7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правила пожарной безопасности и поведения при пожарах;</w:t>
      </w:r>
    </w:p>
    <w:p w:rsidR="009A30F1" w:rsidRPr="00175E63" w:rsidRDefault="009A30F1" w:rsidP="009A30F1">
      <w:pPr>
        <w:numPr>
          <w:ilvl w:val="0"/>
          <w:numId w:val="7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правила безопасного поведения на воде;</w:t>
      </w:r>
    </w:p>
    <w:p w:rsidR="009A30F1" w:rsidRPr="00175E63" w:rsidRDefault="009A30F1" w:rsidP="009A30F1">
      <w:pPr>
        <w:numPr>
          <w:ilvl w:val="0"/>
          <w:numId w:val="7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возможные аварийные ситуации в жилище (образовательном учреждении), причины их возникновения и правила поведения;</w:t>
      </w:r>
    </w:p>
    <w:p w:rsidR="009A30F1" w:rsidRPr="00175E63" w:rsidRDefault="009A30F1" w:rsidP="009A30F1">
      <w:pPr>
        <w:numPr>
          <w:ilvl w:val="0"/>
          <w:numId w:val="7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различные опасные и аварийные ситуации, возникающие в общественном транспорте, и правила безопасного поведения;</w:t>
      </w:r>
    </w:p>
    <w:p w:rsidR="009A30F1" w:rsidRPr="00175E63" w:rsidRDefault="009A30F1" w:rsidP="009A30F1">
      <w:pPr>
        <w:numPr>
          <w:ilvl w:val="0"/>
          <w:numId w:val="7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пра</w:t>
      </w:r>
      <w:r w:rsidR="007E4509" w:rsidRPr="00175E63">
        <w:rPr>
          <w:rFonts w:ascii="Times New Roman" w:eastAsia="Times New Roman" w:hAnsi="Times New Roman" w:cs="Times New Roman"/>
          <w:color w:val="000000"/>
          <w:lang w:eastAsia="ru-RU"/>
        </w:rPr>
        <w:t xml:space="preserve">вила поведения в </w:t>
      </w:r>
      <w:proofErr w:type="gramStart"/>
      <w:r w:rsidR="007E4509" w:rsidRPr="00175E63">
        <w:rPr>
          <w:rFonts w:ascii="Times New Roman" w:eastAsia="Times New Roman" w:hAnsi="Times New Roman" w:cs="Times New Roman"/>
          <w:color w:val="000000"/>
          <w:lang w:eastAsia="ru-RU"/>
        </w:rPr>
        <w:t xml:space="preserve">криминогенных </w:t>
      </w: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ситуациях</w:t>
      </w:r>
      <w:proofErr w:type="gramEnd"/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;</w:t>
      </w:r>
    </w:p>
    <w:p w:rsidR="009A30F1" w:rsidRPr="00175E63" w:rsidRDefault="009A30F1" w:rsidP="009A30F1">
      <w:pPr>
        <w:numPr>
          <w:ilvl w:val="0"/>
          <w:numId w:val="7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правила поведения на природе;</w:t>
      </w:r>
    </w:p>
    <w:p w:rsidR="009A30F1" w:rsidRPr="00175E63" w:rsidRDefault="009A30F1" w:rsidP="009A30F1">
      <w:pPr>
        <w:numPr>
          <w:ilvl w:val="0"/>
          <w:numId w:val="7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правила поведения при нарушении экологического равновесия в местах проживания;</w:t>
      </w:r>
    </w:p>
    <w:p w:rsidR="009A30F1" w:rsidRPr="00175E63" w:rsidRDefault="009A30F1" w:rsidP="009A30F1">
      <w:pPr>
        <w:numPr>
          <w:ilvl w:val="0"/>
          <w:numId w:val="7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возможные чрезвычайные ситуации природного и техногенного характера, наиболее вероятные для данного района, способы оповещения о них и правила безопасного поведения;</w:t>
      </w:r>
    </w:p>
    <w:p w:rsidR="009A30F1" w:rsidRPr="00175E63" w:rsidRDefault="009A30F1" w:rsidP="009A30F1">
      <w:pPr>
        <w:numPr>
          <w:ilvl w:val="0"/>
          <w:numId w:val="7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основные мероприятия ГО по защите населения от последствий чрезвычайных ситуаций;</w:t>
      </w:r>
    </w:p>
    <w:p w:rsidR="009A30F1" w:rsidRPr="00175E63" w:rsidRDefault="009A30F1" w:rsidP="009A30F1">
      <w:pPr>
        <w:numPr>
          <w:ilvl w:val="0"/>
          <w:numId w:val="7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основные хронические инфекционные заболевания, их причины и связь с образом жизни;</w:t>
      </w:r>
    </w:p>
    <w:p w:rsidR="009A30F1" w:rsidRPr="00175E63" w:rsidRDefault="009A30F1" w:rsidP="009A30F1">
      <w:pPr>
        <w:numPr>
          <w:ilvl w:val="0"/>
          <w:numId w:val="7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инфекционные заболевания и основные принципы их профилактики;</w:t>
      </w:r>
    </w:p>
    <w:p w:rsidR="009A30F1" w:rsidRPr="00175E63" w:rsidRDefault="009A30F1" w:rsidP="009A30F1">
      <w:pPr>
        <w:numPr>
          <w:ilvl w:val="0"/>
          <w:numId w:val="7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основные правила поведения для профилактики травм в повседневной жизни дома, на улице, в школе и при занятиях спортом.</w:t>
      </w:r>
    </w:p>
    <w:p w:rsidR="009A30F1" w:rsidRPr="00175E63" w:rsidRDefault="009A30F1" w:rsidP="009A30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уметь/владеть навыками:</w:t>
      </w:r>
    </w:p>
    <w:p w:rsidR="009A30F1" w:rsidRPr="00175E63" w:rsidRDefault="009A30F1" w:rsidP="009A30F1">
      <w:pPr>
        <w:numPr>
          <w:ilvl w:val="0"/>
          <w:numId w:val="8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предвидеть возникновение наиболее часто встречающихся опасных ситуаций по их характерным признакам;</w:t>
      </w:r>
    </w:p>
    <w:p w:rsidR="009A30F1" w:rsidRPr="00175E63" w:rsidRDefault="009A30F1" w:rsidP="009A30F1">
      <w:pPr>
        <w:numPr>
          <w:ilvl w:val="0"/>
          <w:numId w:val="8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принимать решения и грамотно действовать, обеспечивая личную безопасность при возникновении чрезвычайных ситуаций;</w:t>
      </w:r>
    </w:p>
    <w:p w:rsidR="009A30F1" w:rsidRPr="00175E63" w:rsidRDefault="009A30F1" w:rsidP="009A30F1">
      <w:pPr>
        <w:numPr>
          <w:ilvl w:val="0"/>
          <w:numId w:val="8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действовать при угрозе возникновения террористического акта, соблюдая правила личной безопасности;</w:t>
      </w:r>
    </w:p>
    <w:p w:rsidR="009A30F1" w:rsidRPr="00175E63" w:rsidRDefault="009A30F1" w:rsidP="009A30F1">
      <w:pPr>
        <w:numPr>
          <w:ilvl w:val="0"/>
          <w:numId w:val="8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пользоваться средствами индивидуальной и коллективной защиты;</w:t>
      </w:r>
    </w:p>
    <w:p w:rsidR="009A30F1" w:rsidRPr="00175E63" w:rsidRDefault="009A30F1" w:rsidP="009A30F1">
      <w:pPr>
        <w:numPr>
          <w:ilvl w:val="0"/>
          <w:numId w:val="8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в использовании первичных средств пожаротушения и пожарно-технического вооружения при возникновении пожара;</w:t>
      </w:r>
    </w:p>
    <w:p w:rsidR="009A30F1" w:rsidRPr="00175E63" w:rsidRDefault="009A30F1" w:rsidP="009A30F1">
      <w:pPr>
        <w:numPr>
          <w:ilvl w:val="0"/>
          <w:numId w:val="8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 xml:space="preserve">в оказании помощи </w:t>
      </w:r>
      <w:proofErr w:type="gramStart"/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терпящим</w:t>
      </w:r>
      <w:proofErr w:type="gramEnd"/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 xml:space="preserve"> бедствии на воде;</w:t>
      </w:r>
    </w:p>
    <w:p w:rsidR="009A30F1" w:rsidRPr="00175E63" w:rsidRDefault="009A30F1" w:rsidP="009A30F1">
      <w:pPr>
        <w:numPr>
          <w:ilvl w:val="0"/>
          <w:numId w:val="8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в определении сторон горизонта, в движении по азимуту, в разведении костра и приготовлении пищи на костре;</w:t>
      </w:r>
    </w:p>
    <w:p w:rsidR="009A30F1" w:rsidRPr="00175E63" w:rsidRDefault="009A30F1" w:rsidP="009A30F1">
      <w:pPr>
        <w:numPr>
          <w:ilvl w:val="0"/>
          <w:numId w:val="8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в выполнении мероприятий ГО по защите от ЧС мирного и военного времени, в использовании индивидуальных средств защиты;</w:t>
      </w:r>
    </w:p>
    <w:p w:rsidR="009A30F1" w:rsidRPr="00175E63" w:rsidRDefault="009A30F1" w:rsidP="009A30F1">
      <w:pPr>
        <w:numPr>
          <w:ilvl w:val="0"/>
          <w:numId w:val="8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в приёмах оказания первой медицинской помощи при остановке сердца, кровотечениях, растяжениях, укусах насекомых, при тепловом и солнечном ударах, обморожении;</w:t>
      </w:r>
    </w:p>
    <w:p w:rsidR="009A30F1" w:rsidRPr="00175E63" w:rsidRDefault="009A30F1" w:rsidP="009A30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обладать</w:t>
      </w: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 xml:space="preserve"> компетенциями по использованию полученных знаний и умений в практической деятельности и в повседневной жизни </w:t>
      </w:r>
      <w:proofErr w:type="gramStart"/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для</w:t>
      </w:r>
      <w:proofErr w:type="gramEnd"/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:</w:t>
      </w:r>
    </w:p>
    <w:p w:rsidR="009A30F1" w:rsidRPr="00175E63" w:rsidRDefault="009A30F1" w:rsidP="009A30F1">
      <w:pPr>
        <w:numPr>
          <w:ilvl w:val="0"/>
          <w:numId w:val="9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обеспечения личной безопасности в различных опасных и чрезвычайных ситуациях природного, техногенного и социального характера;</w:t>
      </w:r>
    </w:p>
    <w:p w:rsidR="009A30F1" w:rsidRPr="00175E63" w:rsidRDefault="009A30F1" w:rsidP="009A30F1">
      <w:pPr>
        <w:numPr>
          <w:ilvl w:val="0"/>
          <w:numId w:val="9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подготовки и участия в различных видах активного отдыха в природных;</w:t>
      </w:r>
      <w:proofErr w:type="gramEnd"/>
    </w:p>
    <w:p w:rsidR="009A30F1" w:rsidRPr="00175E63" w:rsidRDefault="009A30F1" w:rsidP="009A30F1">
      <w:pPr>
        <w:numPr>
          <w:ilvl w:val="0"/>
          <w:numId w:val="9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оказания первой медицинской помощи пострадавшим;</w:t>
      </w:r>
    </w:p>
    <w:p w:rsidR="009A30F1" w:rsidRPr="00175E63" w:rsidRDefault="009A30F1" w:rsidP="009A30F1">
      <w:pPr>
        <w:numPr>
          <w:ilvl w:val="0"/>
          <w:numId w:val="9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выработки убеждений и потребности в соблюдении норм здорового образа жизни.</w:t>
      </w:r>
    </w:p>
    <w:p w:rsidR="009A30F1" w:rsidRPr="00175E63" w:rsidRDefault="009A30F1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Планируемые результаты</w:t>
      </w:r>
    </w:p>
    <w:p w:rsidR="009A30F1" w:rsidRPr="00175E63" w:rsidRDefault="009A30F1" w:rsidP="009A30F1">
      <w:pPr>
        <w:shd w:val="clear" w:color="auto" w:fill="FFFFFF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 xml:space="preserve">Стандарт устанавливает требования к результатам освоения </w:t>
      </w:r>
      <w:proofErr w:type="gramStart"/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обучающимися</w:t>
      </w:r>
      <w:proofErr w:type="gramEnd"/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 xml:space="preserve"> основной образовательной программы основного общего образования:</w:t>
      </w:r>
    </w:p>
    <w:p w:rsidR="009A30F1" w:rsidRPr="00175E63" w:rsidRDefault="009A30F1" w:rsidP="009A30F1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Личностные результаты:</w:t>
      </w:r>
    </w:p>
    <w:p w:rsidR="009A30F1" w:rsidRPr="00175E63" w:rsidRDefault="009A30F1" w:rsidP="009A30F1">
      <w:pPr>
        <w:numPr>
          <w:ilvl w:val="0"/>
          <w:numId w:val="10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9A30F1" w:rsidRPr="00175E63" w:rsidRDefault="009A30F1" w:rsidP="009A30F1">
      <w:pPr>
        <w:numPr>
          <w:ilvl w:val="0"/>
          <w:numId w:val="11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формирование понимания ценности здорового и безопасного образа жизни;</w:t>
      </w:r>
    </w:p>
    <w:p w:rsidR="009A30F1" w:rsidRPr="00175E63" w:rsidRDefault="009A30F1" w:rsidP="009A30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9A30F1" w:rsidRPr="00175E63" w:rsidRDefault="009A30F1" w:rsidP="009A30F1">
      <w:pPr>
        <w:numPr>
          <w:ilvl w:val="0"/>
          <w:numId w:val="12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интересов;</w:t>
      </w:r>
    </w:p>
    <w:p w:rsidR="009A30F1" w:rsidRPr="00175E63" w:rsidRDefault="009A30F1" w:rsidP="009A30F1">
      <w:pPr>
        <w:numPr>
          <w:ilvl w:val="0"/>
          <w:numId w:val="13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формирование целостного мировоззрения, соответствующего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9A30F1" w:rsidRPr="00175E63" w:rsidRDefault="009A30F1" w:rsidP="009A30F1">
      <w:pPr>
        <w:numPr>
          <w:ilvl w:val="0"/>
          <w:numId w:val="14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формирование готовности и способности вести диалог с другими людьми и достигать в нём взаимопонимания;</w:t>
      </w:r>
    </w:p>
    <w:p w:rsidR="009A30F1" w:rsidRPr="00175E63" w:rsidRDefault="009A30F1" w:rsidP="009A30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9A30F1" w:rsidRPr="00175E63" w:rsidRDefault="009A30F1" w:rsidP="009A30F1">
      <w:pPr>
        <w:numPr>
          <w:ilvl w:val="0"/>
          <w:numId w:val="15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9A30F1" w:rsidRPr="00175E63" w:rsidRDefault="009A30F1" w:rsidP="009A30F1">
      <w:pPr>
        <w:numPr>
          <w:ilvl w:val="0"/>
          <w:numId w:val="16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9A30F1" w:rsidRPr="00175E63" w:rsidRDefault="009A30F1" w:rsidP="009A30F1">
      <w:pPr>
        <w:numPr>
          <w:ilvl w:val="0"/>
          <w:numId w:val="17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9A30F1" w:rsidRPr="00175E63" w:rsidRDefault="009A30F1" w:rsidP="009A30F1">
      <w:pPr>
        <w:numPr>
          <w:ilvl w:val="0"/>
          <w:numId w:val="18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9A30F1" w:rsidRPr="00175E63" w:rsidRDefault="009A30F1" w:rsidP="009A30F1">
      <w:pPr>
        <w:numPr>
          <w:ilvl w:val="0"/>
          <w:numId w:val="19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 xml:space="preserve">формирование </w:t>
      </w:r>
      <w:proofErr w:type="spellStart"/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антиэкстремистского</w:t>
      </w:r>
      <w:proofErr w:type="spellEnd"/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 xml:space="preserve">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175E6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Метапредметные</w:t>
      </w:r>
      <w:proofErr w:type="spellEnd"/>
      <w:r w:rsidRPr="00175E6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результаты:</w:t>
      </w:r>
    </w:p>
    <w:p w:rsidR="009A30F1" w:rsidRPr="00175E63" w:rsidRDefault="009A30F1" w:rsidP="009A30F1">
      <w:pPr>
        <w:numPr>
          <w:ilvl w:val="0"/>
          <w:numId w:val="20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9A30F1" w:rsidRPr="00175E63" w:rsidRDefault="009A30F1" w:rsidP="009A30F1">
      <w:pPr>
        <w:numPr>
          <w:ilvl w:val="0"/>
          <w:numId w:val="21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умение самостоятельно планировать пути достижения целей защищённости, в том числе альтернативные осознанно выбирать наиболее эффективные способы решения учебных и познавательных задач;</w:t>
      </w:r>
    </w:p>
    <w:p w:rsidR="009A30F1" w:rsidRPr="00175E63" w:rsidRDefault="009A30F1" w:rsidP="009A30F1">
      <w:pPr>
        <w:numPr>
          <w:ilvl w:val="0"/>
          <w:numId w:val="22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 предложенных условий и требований, корректировать свои действия в соответствии с изменяющейся ситуацией;</w:t>
      </w:r>
    </w:p>
    <w:p w:rsidR="009A30F1" w:rsidRPr="00175E63" w:rsidRDefault="009A30F1" w:rsidP="009A30F1">
      <w:pPr>
        <w:numPr>
          <w:ilvl w:val="0"/>
          <w:numId w:val="23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умение оценивать правильность выполнения учебной задачи в области безопасности жизнедеятельности, собственные возможности её решения;</w:t>
      </w:r>
    </w:p>
    <w:p w:rsidR="009A30F1" w:rsidRPr="00175E63" w:rsidRDefault="009A30F1" w:rsidP="009A30F1">
      <w:pPr>
        <w:numPr>
          <w:ilvl w:val="0"/>
          <w:numId w:val="24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9A30F1" w:rsidRPr="00175E63" w:rsidRDefault="009A30F1" w:rsidP="009A30F1">
      <w:pPr>
        <w:numPr>
          <w:ilvl w:val="0"/>
          <w:numId w:val="25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 xml:space="preserve">умение определять понятия, создавать обобщения, устанавливать аналоги, классифицировать, самостоятельно выбирать основания и критерии (например, для классификации опасных и чрезвычайных ситуаций, видов террористической и  экстремистской деятельности), устанавливать причинно-следственные связи, строить </w:t>
      </w:r>
      <w:proofErr w:type="gramStart"/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логическое рассуждение</w:t>
      </w:r>
      <w:proofErr w:type="gramEnd"/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, умозаключение (индуктивное, дедуктивное и по аналогии) и делать выводы;</w:t>
      </w:r>
    </w:p>
    <w:p w:rsidR="009A30F1" w:rsidRPr="00175E63" w:rsidRDefault="009A30F1" w:rsidP="009A30F1">
      <w:pPr>
        <w:numPr>
          <w:ilvl w:val="0"/>
          <w:numId w:val="25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задач:</w:t>
      </w:r>
    </w:p>
    <w:p w:rsidR="009A30F1" w:rsidRPr="00175E63" w:rsidRDefault="009A30F1" w:rsidP="009A30F1">
      <w:pPr>
        <w:numPr>
          <w:ilvl w:val="0"/>
          <w:numId w:val="26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9A30F1" w:rsidRPr="00175E63" w:rsidRDefault="009A30F1" w:rsidP="009A30F1">
      <w:pPr>
        <w:numPr>
          <w:ilvl w:val="0"/>
          <w:numId w:val="27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формирование и развитие компетентности в области использования информационно-коммуникационных технологий;</w:t>
      </w:r>
    </w:p>
    <w:p w:rsidR="009A30F1" w:rsidRPr="00175E63" w:rsidRDefault="009A30F1" w:rsidP="009A30F1">
      <w:pPr>
        <w:numPr>
          <w:ilvl w:val="0"/>
          <w:numId w:val="28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освоение приёмов действий в опасных и чрезвычайных ситуациях природного, техногенного и социального характера, в том числе оказание первой помощи пострадавшим;</w:t>
      </w:r>
    </w:p>
    <w:p w:rsidR="009A30F1" w:rsidRPr="00175E63" w:rsidRDefault="009A30F1" w:rsidP="009A30F1">
      <w:pPr>
        <w:numPr>
          <w:ilvl w:val="0"/>
          <w:numId w:val="29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ситуаций.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Предметные результаты:</w:t>
      </w:r>
    </w:p>
    <w:p w:rsidR="009A30F1" w:rsidRPr="00175E63" w:rsidRDefault="009A30F1" w:rsidP="009A30F1">
      <w:pPr>
        <w:numPr>
          <w:ilvl w:val="0"/>
          <w:numId w:val="30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9A30F1" w:rsidRPr="00175E63" w:rsidRDefault="009A30F1" w:rsidP="009A30F1">
      <w:pPr>
        <w:numPr>
          <w:ilvl w:val="0"/>
          <w:numId w:val="31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формирование убеждения в необходимости безопасного и здорового образа жизни;</w:t>
      </w:r>
    </w:p>
    <w:p w:rsidR="009A30F1" w:rsidRPr="00175E63" w:rsidRDefault="009A30F1" w:rsidP="009A30F1">
      <w:pPr>
        <w:numPr>
          <w:ilvl w:val="0"/>
          <w:numId w:val="32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понимание личной и общественной значимости современной культуры безопасности жизнедеятельности;</w:t>
      </w:r>
    </w:p>
    <w:p w:rsidR="009A30F1" w:rsidRPr="00175E63" w:rsidRDefault="009A30F1" w:rsidP="009A30F1">
      <w:pPr>
        <w:numPr>
          <w:ilvl w:val="0"/>
          <w:numId w:val="33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9A30F1" w:rsidRPr="00175E63" w:rsidRDefault="009A30F1" w:rsidP="009A30F1">
      <w:pPr>
        <w:numPr>
          <w:ilvl w:val="0"/>
          <w:numId w:val="34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9A30F1" w:rsidRPr="00175E63" w:rsidRDefault="009A30F1" w:rsidP="009A30F1">
      <w:pPr>
        <w:numPr>
          <w:ilvl w:val="0"/>
          <w:numId w:val="35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понимание необходимости  сохранения природы и окружающей среды для полноценной жизни человека;</w:t>
      </w:r>
    </w:p>
    <w:p w:rsidR="009A30F1" w:rsidRPr="00175E63" w:rsidRDefault="009A30F1" w:rsidP="009A30F1">
      <w:pPr>
        <w:numPr>
          <w:ilvl w:val="0"/>
          <w:numId w:val="36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знание основных опасных и чрезвычайных ситуаций природного, техногенного и социального характера, включая экстремизм и терроризм, и их последствия для личности, общества и государства;</w:t>
      </w:r>
    </w:p>
    <w:p w:rsidR="009A30F1" w:rsidRPr="00175E63" w:rsidRDefault="009A30F1" w:rsidP="009A30F1">
      <w:pPr>
        <w:numPr>
          <w:ilvl w:val="0"/>
          <w:numId w:val="37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знание и умение применять правила безопасного поведения в условиях опасных и чрезвычайных ситуаций;</w:t>
      </w:r>
    </w:p>
    <w:p w:rsidR="009A30F1" w:rsidRPr="00175E63" w:rsidRDefault="009A30F1" w:rsidP="009A30F1">
      <w:pPr>
        <w:numPr>
          <w:ilvl w:val="0"/>
          <w:numId w:val="38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умение оказать первую помощь пострадавшим;</w:t>
      </w:r>
    </w:p>
    <w:p w:rsidR="009A30F1" w:rsidRPr="00175E63" w:rsidRDefault="009A30F1" w:rsidP="009A30F1">
      <w:pPr>
        <w:numPr>
          <w:ilvl w:val="0"/>
          <w:numId w:val="39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источников;</w:t>
      </w:r>
    </w:p>
    <w:p w:rsidR="009A30F1" w:rsidRPr="00175E63" w:rsidRDefault="009A30F1" w:rsidP="009A30F1">
      <w:pPr>
        <w:numPr>
          <w:ilvl w:val="0"/>
          <w:numId w:val="40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умение принимать обоснованные решения в конкретной опасной ситуации для минимизации последствий с учётом реально складывающейся обстановки и индивидуальных возможностей.</w:t>
      </w:r>
    </w:p>
    <w:p w:rsidR="009A30F1" w:rsidRPr="00175E63" w:rsidRDefault="009A30F1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Перечень компетенций.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Ключевыми образовательными компетенциями настоящей рабочей программы являются следующие компетенции: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1. Ценностно-смысловая компетенция.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2. Общекультурная компетенция.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3. Учебно-познавательная компетенция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4. Информационная компетенция.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5. Коммуникативная компетенция.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6. Социально-трудовая компетенция</w:t>
      </w:r>
    </w:p>
    <w:p w:rsidR="009A30F1" w:rsidRPr="00175E63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5E63">
        <w:rPr>
          <w:rFonts w:ascii="Times New Roman" w:eastAsia="Times New Roman" w:hAnsi="Times New Roman" w:cs="Times New Roman"/>
          <w:color w:val="000000"/>
          <w:lang w:eastAsia="ru-RU"/>
        </w:rPr>
        <w:t>7. Компетенция личностного самосовершенствования</w:t>
      </w:r>
      <w:r w:rsidR="00175E63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</w:t>
      </w:r>
    </w:p>
    <w:p w:rsidR="009A30F1" w:rsidRDefault="00175E63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44BD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                        </w:t>
      </w:r>
      <w:r w:rsidR="009A30F1" w:rsidRPr="00175E6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Учебно-тематический план</w:t>
      </w:r>
      <w:r w:rsidR="00BF6D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и тематическое планирование по ОБЖ 9 </w:t>
      </w:r>
      <w:proofErr w:type="spellStart"/>
      <w:r w:rsidR="00BF6D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кл</w:t>
      </w:r>
      <w:proofErr w:type="spellEnd"/>
      <w:r w:rsidR="00BF6DE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 с учетом рабочей программы воспитания</w:t>
      </w:r>
    </w:p>
    <w:p w:rsidR="004D2E1D" w:rsidRDefault="004D2E1D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4D2E1D" w:rsidRDefault="004D2E1D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C44BDB" w:rsidRPr="00175E63" w:rsidRDefault="00C44BDB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14974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57"/>
        <w:gridCol w:w="11524"/>
        <w:gridCol w:w="2693"/>
      </w:tblGrid>
      <w:tr w:rsidR="009A30F1" w:rsidRPr="009A30F1" w:rsidTr="00BF6DE0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d16e2a9b2f44366d2a8ee84898971b5d6295631b"/>
            <w:bookmarkStart w:id="1" w:name="2"/>
            <w:bookmarkEnd w:id="0"/>
            <w:bookmarkEnd w:id="1"/>
            <w:r w:rsidRPr="009A30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9A30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9A30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9A30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Тематический блок</w:t>
            </w:r>
            <w:proofErr w:type="gramStart"/>
            <w:r w:rsidR="00BF6D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="00BF6D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модуль воспитательной программы «Школьный урок»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BF6DE0" w:rsidRPr="009A30F1" w:rsidTr="00BF6DE0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DE0" w:rsidRDefault="00BF6DE0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F6DE0" w:rsidRPr="009A30F1" w:rsidRDefault="00BF6DE0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DE0" w:rsidRPr="009A30F1" w:rsidRDefault="00BF6DE0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День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Конститутции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Российской Федерации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DE0" w:rsidRPr="009A30F1" w:rsidRDefault="00BF6DE0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A30F1" w:rsidRPr="009A30F1" w:rsidTr="00BF6DE0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 в мировом сообществе.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9A30F1" w:rsidTr="00BF6DE0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Национальные интересы России в современном мире.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9A30F1" w:rsidTr="00BF6DE0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угрозы национальным интересам и безопасности России.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F6DE0" w:rsidRPr="009A30F1" w:rsidTr="00BF6DE0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DE0" w:rsidRDefault="00BF6DE0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F6DE0" w:rsidRPr="009A30F1" w:rsidRDefault="00BF6DE0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DE0" w:rsidRPr="00BF6DE0" w:rsidRDefault="00BF6DE0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</w:t>
            </w:r>
            <w:r w:rsidRPr="00BF6D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Международный день толерантности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6DE0" w:rsidRPr="009A30F1" w:rsidRDefault="00BF6DE0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30F1" w:rsidRPr="009A30F1" w:rsidTr="00BF6DE0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общей культуры населения в области безопасности жизнедеятельности.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9A30F1" w:rsidTr="00BF6DE0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Опасные и чрезвычайные ситуации, общие понятия и определения, их классификация.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9A30F1" w:rsidTr="00BF6DE0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Ч.С. природного характера, их причины и последствия.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9A30F1" w:rsidTr="00BF6DE0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Ч.С.техногенного характера их причина и последствия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24D43" w:rsidRPr="009A30F1" w:rsidTr="00BF6DE0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24D43" w:rsidRDefault="00A24D43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24D43" w:rsidRPr="009A30F1" w:rsidRDefault="00A24D43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24D43" w:rsidRPr="00A24D43" w:rsidRDefault="00A24D43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</w:t>
            </w:r>
            <w:r w:rsidRPr="00A24D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День защитника </w:t>
            </w:r>
            <w:proofErr w:type="spellStart"/>
            <w:r w:rsidRPr="00A24D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Отещества</w:t>
            </w:r>
            <w:proofErr w:type="spellEnd"/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24D43" w:rsidRPr="009A30F1" w:rsidRDefault="00A24D43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30F1" w:rsidRPr="009A30F1" w:rsidTr="00BF6DE0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Военные угрозы национальной безопасности России.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9A30F1" w:rsidTr="00BF6DE0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Международный терроризм- угроза национальной безопасности России.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9A30F1" w:rsidTr="00BF6DE0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Наркобизнес как разновидность проявления международного терроризма.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9A30F1" w:rsidTr="00BF6DE0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Единая государственная система предупреждения и ликвидация ЧС (РСЧС)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9A30F1" w:rsidTr="00BF6DE0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 </w:t>
            </w:r>
            <w:proofErr w:type="gramStart"/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gramEnd"/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 </w:t>
            </w:r>
            <w:proofErr w:type="gramStart"/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составная</w:t>
            </w:r>
            <w:proofErr w:type="gramEnd"/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часть национальной безопасности и обороноспособности страны.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9A30F1" w:rsidTr="00BF6DE0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МЧС России - федеральный орган управления в области защиты населения  и территорий от ЧС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9A30F1" w:rsidTr="00BF6DE0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Мониторинг и прогнозирование ЧС.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9A30F1" w:rsidTr="00BF6DE0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Инженерная защита населения и территорий от ЧС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9A30F1" w:rsidTr="00BF6DE0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Оповещение населения о ЧС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9A30F1" w:rsidTr="00BF6DE0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Эвакуация населения.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9A30F1" w:rsidTr="00BF6DE0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Аварийно-спасательные и другие неотложные работы в очагах поражения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9A30F1" w:rsidTr="00BF6DE0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террористических акций, их цели и способы осуществления.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9A30F1" w:rsidTr="00BF6DE0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Законодательная и нормативно-правовая база по организации борьбы с терроризмом.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9A30F1" w:rsidTr="00BF6DE0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борьбы с терроризмом.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9A30F1" w:rsidTr="00BF6DE0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поведения при угрозе террористического акта.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9A30F1" w:rsidTr="00BF6DE0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1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политика  противодействия  </w:t>
            </w:r>
            <w:proofErr w:type="spellStart"/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наркотизму</w:t>
            </w:r>
            <w:proofErr w:type="spellEnd"/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24D43" w:rsidRPr="009A30F1" w:rsidTr="00BF6DE0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24D43" w:rsidRDefault="00A24D43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24D43" w:rsidRPr="009A30F1" w:rsidRDefault="00A24D43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24D43" w:rsidRPr="00A24D43" w:rsidRDefault="00A24D43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</w:t>
            </w:r>
            <w:proofErr w:type="spellStart"/>
            <w:r w:rsidRPr="00A24D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Межднародный</w:t>
            </w:r>
            <w:proofErr w:type="spellEnd"/>
            <w:r w:rsidRPr="00A24D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день семьи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24D43" w:rsidRPr="009A30F1" w:rsidRDefault="00A24D43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30F1" w:rsidRPr="009A30F1" w:rsidTr="00BF6DE0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наркомании.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9A30F1" w:rsidTr="00BF6DE0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Здоровье человека как </w:t>
            </w:r>
            <w:proofErr w:type="gramStart"/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так и общественная ценность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9A30F1" w:rsidTr="00BF6DE0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Здоровый образ жизни и его составляющие.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9A30F1" w:rsidTr="00BF6DE0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Репродуктивное здоровье населения и национальная безопасность России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9A30F1" w:rsidTr="00BF6DE0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Ранние половые связи и их последствия.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9A30F1" w:rsidTr="00BF6DE0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Инфекции, передаваемые половым путем.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9A30F1" w:rsidTr="00BF6DE0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Понятие о ВИЧ- инфекции и </w:t>
            </w:r>
            <w:proofErr w:type="spellStart"/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СПИДе</w:t>
            </w:r>
            <w:proofErr w:type="spellEnd"/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Семья и здоровый образ жизни человека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9A30F1" w:rsidTr="00BF6DE0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Брак и семья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9A30F1" w:rsidTr="00BF6DE0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семейного права в Российской Федерации.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9A30F1" w:rsidTr="00BF6DE0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медицинская помощь при массовых поражениях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9A30F1" w:rsidTr="00BF6DE0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  <w:r w:rsidR="00BF6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-35</w:t>
            </w:r>
          </w:p>
        </w:tc>
        <w:tc>
          <w:tcPr>
            <w:tcW w:w="1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Первая медицинская помощь при передозировке при приеме </w:t>
            </w:r>
            <w:proofErr w:type="spellStart"/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веществ.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DE209E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88383C" w:rsidRDefault="0088383C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88383C" w:rsidRDefault="0088383C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88383C" w:rsidRDefault="0088383C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88383C" w:rsidRDefault="0088383C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88383C" w:rsidRDefault="0088383C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4D2E1D" w:rsidRDefault="004D2E1D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4D2E1D" w:rsidRDefault="004D2E1D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4D2E1D" w:rsidRDefault="004D2E1D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4D2E1D" w:rsidRDefault="004D2E1D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C44BDB" w:rsidRDefault="00C44BDB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4D2E1D" w:rsidRDefault="004D2E1D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88383C" w:rsidRDefault="0088383C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E64939" w:rsidRDefault="00E64939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164876" w:rsidRDefault="00164876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CF7BD1" w:rsidRDefault="00CF7BD1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CF7BD1" w:rsidRDefault="00CF7BD1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9A30F1" w:rsidRPr="009A30F1" w:rsidRDefault="009A30F1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0F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Календарно-тематический план</w:t>
      </w:r>
    </w:p>
    <w:tbl>
      <w:tblPr>
        <w:tblW w:w="14974" w:type="dxa"/>
        <w:tblInd w:w="-116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577"/>
        <w:gridCol w:w="2632"/>
        <w:gridCol w:w="992"/>
        <w:gridCol w:w="8505"/>
        <w:gridCol w:w="1134"/>
        <w:gridCol w:w="1134"/>
      </w:tblGrid>
      <w:tr w:rsidR="009A30F1" w:rsidRPr="009A30F1" w:rsidTr="007E4509">
        <w:trPr>
          <w:trHeight w:val="440"/>
        </w:trPr>
        <w:tc>
          <w:tcPr>
            <w:tcW w:w="5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2" w:name="fb3b6790d3d654c1726490e594fa705c303a6054"/>
            <w:bookmarkStart w:id="3" w:name="3"/>
            <w:bookmarkEnd w:id="2"/>
            <w:bookmarkEnd w:id="3"/>
            <w:r w:rsidRPr="009A30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9A30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9A30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9A30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6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раздела, тема урока (типы уроков, виды контроля)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85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9A30F1" w:rsidRPr="009A30F1" w:rsidTr="007E4509">
        <w:trPr>
          <w:trHeight w:val="500"/>
        </w:trPr>
        <w:tc>
          <w:tcPr>
            <w:tcW w:w="5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9A30F1" w:rsidRPr="009A30F1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 в мировом сообществе.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лекция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 в мировом сообществе. Страны и организации в современном мире, с   которыми Россия успешно сотрудничает.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Страны и организации в современном мире, с   которыми Россия успешно сотрудничает.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с учебником, выделять главное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 (тема №1)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A30F1" w:rsidRPr="009A30F1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Национальные интересы России в современном мире.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Национальные интересы России в современном мире их содержание.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Степень влияния каждого человека на национальную безопасность России.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анализировать и делать выводы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 (тема №2)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A30F1" w:rsidRPr="009A30F1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угрозы национальным интересам и безопасности России.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лекция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угрозы национальным интересам и безопасности России.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Влияние определенного поведения каждого человека на национальную безопасность России.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с учебником, выделять главное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 (тема №3)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A30F1" w:rsidRPr="009A30F1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общей культуры населения в области безопасности жизнедеятельности.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Словарный диктант 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общей культуры населения в области безопасности жизнедеятельности.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общей культуры населения в области безопасности жизнедеятельности.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анализировать и делать выводы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 (тема №4)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A30F1" w:rsidRPr="009A30F1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Опасные и чрезвычайные ситуации, общие понятия и </w:t>
            </w: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определения, их классификация.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Ч.С., основные причины увеличения их числа. Масштабы и последствия Ч.С. для жизнедеятельности человека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Ч.С., основные причины увеличения их числа.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анализировать и делать выводы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Конспект (тема №5)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A30F1" w:rsidRPr="009A30F1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Ч.С. природного характера, их причины и последствия.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Беседа,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Ч.С. природного характера, их причины и последствия.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Ч.С. природного характера, их причины и последствия.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с учебником, выделять главное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A30F1" w:rsidRPr="009A30F1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Ч.С.техногенного характера их причина и последствия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Ч.С. техногенного характера их причина и последствия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Ч.С., основные причины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Стр.152-156, читать стр. 159 вопросы.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A30F1" w:rsidRPr="009A30F1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Военные угрозы национальной безопасности России.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Военные угрозы национальной безопасности России. Внешние и внутренние угрозы национальной </w:t>
            </w:r>
            <w:proofErr w:type="gramStart"/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безопасности России Роль Вооруженных Сил России</w:t>
            </w:r>
            <w:proofErr w:type="gramEnd"/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обеспечении национальной безопасности страны.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анализировать и делать выводы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Стр.160-163, понятия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A30F1" w:rsidRPr="009A30F1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Международный терроризм- угроза национальной безопасности России.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Международный терроризм- угроза национальной безопасности России.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правила поведения, если вас захватили в заложники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с учебником, выделять главное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Стр.163-166, стр. 166 вопрос №1-7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E63ECE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5"/>
                <w:szCs w:val="15"/>
                <w:lang w:eastAsia="ru-RU"/>
              </w:rPr>
            </w:pPr>
          </w:p>
        </w:tc>
      </w:tr>
      <w:tr w:rsidR="009A30F1" w:rsidRPr="009A30F1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Наркобизнес как разновидность проявления международного терроризма.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Наркобизнес как разновидность проявления международного терроризма.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5"/>
                <w:szCs w:val="15"/>
                <w:lang w:eastAsia="ru-RU"/>
              </w:rPr>
            </w:pPr>
          </w:p>
        </w:tc>
      </w:tr>
      <w:tr w:rsidR="009A30F1" w:rsidRPr="009A30F1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Единая государственная система предупреждения и ликвидация ЧС (РСЧС)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лекция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задачи. Решаемые РСЧС по защите населения страны от ЧС природного и техногенного характера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анализировать и делать выводы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 (тема №11)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5"/>
                <w:szCs w:val="15"/>
                <w:lang w:eastAsia="ru-RU"/>
              </w:rPr>
            </w:pPr>
          </w:p>
        </w:tc>
      </w:tr>
      <w:tr w:rsidR="009A30F1" w:rsidRPr="009A30F1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 </w:t>
            </w:r>
            <w:proofErr w:type="gramStart"/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gramEnd"/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 </w:t>
            </w:r>
            <w:proofErr w:type="gramStart"/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составная</w:t>
            </w:r>
            <w:proofErr w:type="gramEnd"/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часть национальной безопасности и обороноспособности страны.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факторы, определяющие развитие ГО в настоящее время.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 (тема №12)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5"/>
                <w:szCs w:val="15"/>
                <w:lang w:eastAsia="ru-RU"/>
              </w:rPr>
            </w:pPr>
          </w:p>
        </w:tc>
      </w:tr>
      <w:tr w:rsidR="009A30F1" w:rsidRPr="009A30F1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МЧС России - федеральный орган управления в обл</w:t>
            </w:r>
            <w:r w:rsidR="004E1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асти защиты населения </w:t>
            </w: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территорий от ЧС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МЧС России в формировании культуры в области безопасности жизнедеятельности населения страны.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с учебником, выделять главное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 (тема №13)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5"/>
                <w:szCs w:val="15"/>
                <w:lang w:eastAsia="ru-RU"/>
              </w:rPr>
            </w:pPr>
          </w:p>
        </w:tc>
      </w:tr>
      <w:tr w:rsidR="009A30F1" w:rsidRPr="009A30F1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Мониторинг и прогнозирование ЧС.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Мониторинг и прогнозирование ЧС.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пре</w:t>
            </w:r>
            <w:bookmarkStart w:id="4" w:name="_GoBack"/>
            <w:bookmarkEnd w:id="4"/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дназначение проведения системы мониторинга и прогнозирования ЧС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анализировать и делать выводы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 (тема №14)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5"/>
                <w:szCs w:val="15"/>
                <w:lang w:eastAsia="ru-RU"/>
              </w:rPr>
            </w:pPr>
          </w:p>
        </w:tc>
      </w:tr>
      <w:tr w:rsidR="009A30F1" w:rsidRPr="009A30F1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Инженерная защита населения и территорий от ЧС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Инженерная защита населения и территорий от ЧС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 (тема №15)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5"/>
                <w:szCs w:val="15"/>
                <w:lang w:eastAsia="ru-RU"/>
              </w:rPr>
            </w:pPr>
          </w:p>
        </w:tc>
      </w:tr>
      <w:tr w:rsidR="009A30F1" w:rsidRPr="009A30F1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Оповещение населения о ЧС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комбинированный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Оповещение населения о ЧС. Централизованная система оповещения населения о ЧС, единая дежурно- диспетчерская служба на базе телефона 01.создание </w:t>
            </w: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локальных и автоматизированных систем оповещения.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оповещение, Сигнал «Внимание веем»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Действие населения при угрозе нападения, при оповещении о химическом заражении, в очаге инфекционного заболевания, при оповещении о радиоактивном заражении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П.1.1. П.1.5 стр.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зад 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5"/>
                <w:szCs w:val="15"/>
                <w:lang w:eastAsia="ru-RU"/>
              </w:rPr>
            </w:pPr>
          </w:p>
        </w:tc>
      </w:tr>
      <w:tr w:rsidR="009A30F1" w:rsidRPr="009A30F1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Эвакуация населения.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Словарный диктант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мероприятий по эвакуации населения из зон ЧС. Экстренная эвакуация, рассредоточения персонала объектов экономики из категорированных городов. Заблаговременные мероприятия, проводимые человеком при подготовке к эвакуации.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Эвакуация, план эвакуации учреждения,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индивидуальной защиты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эвакуации, использование различных укрытий и защитных сооружений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 (тема №15)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5"/>
                <w:szCs w:val="15"/>
                <w:lang w:eastAsia="ru-RU"/>
              </w:rPr>
            </w:pPr>
          </w:p>
        </w:tc>
      </w:tr>
      <w:tr w:rsidR="009A30F1" w:rsidRPr="009A30F1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Аварийно-спасательные и другие неотложные работы в очагах поражения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Аварийно-спасательные и другие неотложные работы в очагах поражения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анализировать и делать выводы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 (тема №18)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5"/>
                <w:szCs w:val="15"/>
                <w:lang w:eastAsia="ru-RU"/>
              </w:rPr>
            </w:pPr>
          </w:p>
        </w:tc>
      </w:tr>
      <w:tr w:rsidR="009A30F1" w:rsidRPr="009A30F1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террористических акций, их цели и способы осуществления.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террористических акций, их цели и способы осуществления.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с учебником, выделять главное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 (тема №19)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Default="00D9119A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5"/>
                <w:szCs w:val="15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15"/>
                <w:szCs w:val="15"/>
                <w:lang w:eastAsia="ru-RU"/>
              </w:rPr>
              <w:t>А 28.01</w:t>
            </w:r>
          </w:p>
          <w:p w:rsidR="00D9119A" w:rsidRPr="009A30F1" w:rsidRDefault="00D9119A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5"/>
                <w:szCs w:val="15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666666"/>
                <w:sz w:val="15"/>
                <w:szCs w:val="15"/>
                <w:lang w:eastAsia="ru-RU"/>
              </w:rPr>
              <w:t>Б</w:t>
            </w:r>
            <w:proofErr w:type="gramEnd"/>
            <w:r>
              <w:rPr>
                <w:rFonts w:ascii="Arial" w:eastAsia="Times New Roman" w:hAnsi="Arial" w:cs="Arial"/>
                <w:color w:val="666666"/>
                <w:sz w:val="15"/>
                <w:szCs w:val="15"/>
                <w:lang w:eastAsia="ru-RU"/>
              </w:rPr>
              <w:t xml:space="preserve"> 31.01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5"/>
                <w:szCs w:val="15"/>
                <w:lang w:eastAsia="ru-RU"/>
              </w:rPr>
            </w:pPr>
          </w:p>
        </w:tc>
      </w:tr>
      <w:tr w:rsidR="009A30F1" w:rsidRPr="009A30F1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Законодательная и нормативно-правовая база по организации борьбы с терроризмом.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Беседа,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органы федеральной исполнительной власти, непосредственно осуществляющие борьбу с терроризмом.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задачи ГО по защите населения от террористических актов.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 (тема №20)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5"/>
                <w:szCs w:val="15"/>
                <w:lang w:eastAsia="ru-RU"/>
              </w:rPr>
            </w:pPr>
          </w:p>
        </w:tc>
      </w:tr>
      <w:tr w:rsidR="009A30F1" w:rsidRPr="009A30F1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борьбы с терроризмом.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Существующие в мировой практике формы борьбы терроризмом. Организация информирования населения о террористической акции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Уголовная ответственность, предусмотренная за участие в террористической деятельности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анализировать и делать выводы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5"/>
                <w:szCs w:val="15"/>
                <w:lang w:eastAsia="ru-RU"/>
              </w:rPr>
            </w:pPr>
          </w:p>
        </w:tc>
      </w:tr>
      <w:tr w:rsidR="009A30F1" w:rsidRPr="009A30F1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поведения при угрозе террористического акта.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сам</w:t>
            </w:r>
            <w:proofErr w:type="gramStart"/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поведения при угрозе террористического акта.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поведения при угрозе террористического акта.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безопасного поведения в случае возникновения пожара и  в случае возникновения террористического акта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 (тема №22)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5"/>
                <w:szCs w:val="15"/>
                <w:lang w:eastAsia="ru-RU"/>
              </w:rPr>
            </w:pPr>
          </w:p>
        </w:tc>
      </w:tr>
      <w:tr w:rsidR="009A30F1" w:rsidRPr="009A30F1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политика противодействия </w:t>
            </w:r>
            <w:proofErr w:type="spellStart"/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наркотизму</w:t>
            </w:r>
            <w:proofErr w:type="spellEnd"/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лекция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Словарный диктант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меры борьбы наркоманией.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Наказание, </w:t>
            </w:r>
            <w:proofErr w:type="gramStart"/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принимаемые</w:t>
            </w:r>
            <w:proofErr w:type="gramEnd"/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России для борьбы с наркоманией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с учебником, выделять главное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 (тема №23)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5"/>
                <w:szCs w:val="15"/>
                <w:lang w:eastAsia="ru-RU"/>
              </w:rPr>
            </w:pPr>
          </w:p>
        </w:tc>
      </w:tr>
      <w:tr w:rsidR="009A30F1" w:rsidRPr="009A30F1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наркомании.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наркомании.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наркомании.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 (тема №24)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5"/>
                <w:szCs w:val="15"/>
                <w:lang w:eastAsia="ru-RU"/>
              </w:rPr>
            </w:pPr>
          </w:p>
        </w:tc>
      </w:tr>
      <w:tr w:rsidR="009A30F1" w:rsidRPr="009A30F1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Здоровье человека как </w:t>
            </w:r>
            <w:proofErr w:type="gramStart"/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 и общественная ценность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 человека как индивидуальная, так и общественная ценность. Определение, данное здоровью в Уставе  ВОЗ. Основные факторы, оказывающее существенное влияние на здоровье человека. Взаимосвязь, существующая между духовной, физической, и социальной составляющими здоровья человека.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Здоровье, ЗОЖ, факторы, определяющие состояние индивидуального здоровья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 об основных положениях здорового образа жизни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Стр.85, конспект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5"/>
                <w:szCs w:val="15"/>
                <w:lang w:eastAsia="ru-RU"/>
              </w:rPr>
            </w:pPr>
          </w:p>
        </w:tc>
      </w:tr>
      <w:tr w:rsidR="009A30F1" w:rsidRPr="009A30F1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Здоровый образ жизни и его составляющие.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Лекция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ЗОЖ и его составляющие. Роль ЗОЖ в формировании у человека общей культуры в области безопасности жизнедеятельности.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Физическое здоровье, гигиены, изменения в подростковом возрасте, духовное здоровье, акселерация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Отрабатывать навыки личной гигиены, занятие физкультурой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П.4.2.,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 1-4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5"/>
                <w:szCs w:val="15"/>
                <w:lang w:eastAsia="ru-RU"/>
              </w:rPr>
            </w:pPr>
          </w:p>
        </w:tc>
      </w:tr>
      <w:tr w:rsidR="009A30F1" w:rsidRPr="009A30F1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Репродуктивное здоровье населения и национальная безопасность России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Репродуктивное здоровье населения и национальная безопасность России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Укреплять здоровье, восстанавливать душевное равновесие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 (тема №27)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5"/>
                <w:szCs w:val="15"/>
                <w:lang w:eastAsia="ru-RU"/>
              </w:rPr>
            </w:pPr>
          </w:p>
        </w:tc>
      </w:tr>
      <w:tr w:rsidR="009A30F1" w:rsidRPr="009A30F1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Ранние половые связи и их последствия.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Словарный диктант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Ранние половые связи и их последствия.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Ранние половые связи и их последствия.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 (тема №28)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5"/>
                <w:szCs w:val="15"/>
                <w:lang w:eastAsia="ru-RU"/>
              </w:rPr>
            </w:pPr>
          </w:p>
        </w:tc>
      </w:tr>
      <w:tr w:rsidR="009A30F1" w:rsidRPr="009A30F1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Инфекции, передаваемые половым путем.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Беседа, </w:t>
            </w:r>
            <w:proofErr w:type="spellStart"/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</w:t>
            </w:r>
            <w:proofErr w:type="gramStart"/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Инфекции, передаваемые половым путем.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Инфекции, передаваемые половым путем.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с учебником, выделять главное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 (тема №29)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5"/>
                <w:szCs w:val="15"/>
                <w:lang w:eastAsia="ru-RU"/>
              </w:rPr>
            </w:pPr>
          </w:p>
        </w:tc>
      </w:tr>
      <w:tr w:rsidR="009A30F1" w:rsidRPr="009A30F1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Понятие о ВИЧ- инфекции и </w:t>
            </w:r>
            <w:proofErr w:type="spellStart"/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СПИДе</w:t>
            </w:r>
            <w:proofErr w:type="spellEnd"/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Семья и здоровый образ жизни человека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Понятие о ВИЧ- инфекции и </w:t>
            </w:r>
            <w:proofErr w:type="spellStart"/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СПИДе</w:t>
            </w:r>
            <w:proofErr w:type="spellEnd"/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Понятие о ВИЧ- инфекции и </w:t>
            </w:r>
            <w:proofErr w:type="spellStart"/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СПИДе</w:t>
            </w:r>
            <w:proofErr w:type="spellEnd"/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семьи в формировании ЗОЖ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</w:t>
            </w:r>
            <w:proofErr w:type="gramEnd"/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положении семейного кодекса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5"/>
                <w:szCs w:val="15"/>
                <w:lang w:eastAsia="ru-RU"/>
              </w:rPr>
            </w:pPr>
          </w:p>
        </w:tc>
      </w:tr>
      <w:tr w:rsidR="009A30F1" w:rsidRPr="009A30F1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Брак и семья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семьи в формировании ЗОЖ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</w:t>
            </w:r>
            <w:proofErr w:type="gramEnd"/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положении семейного кодекса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 (тема №31)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5"/>
                <w:szCs w:val="15"/>
                <w:lang w:eastAsia="ru-RU"/>
              </w:rPr>
            </w:pPr>
          </w:p>
        </w:tc>
      </w:tr>
      <w:tr w:rsidR="009A30F1" w:rsidRPr="009A30F1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семейного права в Российской Федерации.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семьи в формировании ЗОЖ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</w:t>
            </w:r>
            <w:proofErr w:type="gramEnd"/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положении семейного кодекса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 основных понятий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 (тема №32)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5"/>
                <w:szCs w:val="15"/>
                <w:lang w:eastAsia="ru-RU"/>
              </w:rPr>
            </w:pPr>
          </w:p>
        </w:tc>
      </w:tr>
      <w:tr w:rsidR="009A30F1" w:rsidRPr="009A30F1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медицинская помощь при массовых поражениях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медицинская помощь при массовых поражениях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с учебником, выделять главное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 (тема №33)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5"/>
                <w:szCs w:val="15"/>
                <w:lang w:eastAsia="ru-RU"/>
              </w:rPr>
            </w:pPr>
          </w:p>
        </w:tc>
      </w:tr>
      <w:tr w:rsidR="009A30F1" w:rsidRPr="009A30F1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Первая медицинская помощь при передозировке при приеме </w:t>
            </w:r>
            <w:proofErr w:type="spellStart"/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веществ.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Сам. Работа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Контрольная работа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DE209E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Первая медицинская помощь при передозировке при приеме </w:t>
            </w:r>
            <w:proofErr w:type="spellStart"/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веществ.</w:t>
            </w:r>
          </w:p>
          <w:p w:rsidR="009A30F1" w:rsidRPr="009A30F1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 основных понятий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9A30F1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5"/>
                <w:szCs w:val="15"/>
                <w:lang w:eastAsia="ru-RU"/>
              </w:rPr>
            </w:pPr>
          </w:p>
        </w:tc>
      </w:tr>
    </w:tbl>
    <w:p w:rsidR="00A93DA0" w:rsidRDefault="00A93DA0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DA0" w:rsidRDefault="00A93DA0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DA0" w:rsidRDefault="00A93DA0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A30F1" w:rsidRPr="00A93DA0" w:rsidRDefault="009A30F1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3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</w:t>
      </w:r>
    </w:p>
    <w:p w:rsidR="009A30F1" w:rsidRPr="00A93DA0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3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1.Смирнов А.Т. Основы безопасности жизнедеятельности: </w:t>
      </w:r>
      <w:proofErr w:type="spellStart"/>
      <w:r w:rsidRPr="00A93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</w:t>
      </w:r>
      <w:proofErr w:type="gramStart"/>
      <w:r w:rsidRPr="00A93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.д</w:t>
      </w:r>
      <w:proofErr w:type="gramEnd"/>
      <w:r w:rsidRPr="00A93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</w:t>
      </w:r>
      <w:proofErr w:type="spellEnd"/>
      <w:r w:rsidRPr="00A93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учащихся 9 классов ОУ.</w:t>
      </w:r>
      <w:r w:rsidR="00A93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Издательство «Просвещение», 201</w:t>
      </w:r>
      <w:r w:rsidRPr="00A93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</w:p>
    <w:p w:rsidR="009A30F1" w:rsidRPr="00A93DA0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3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2.ОБЖ: 9-й </w:t>
      </w:r>
      <w:proofErr w:type="spellStart"/>
      <w:r w:rsidRPr="00A93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A93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учебник для ОУ/ М.П.Фролов, Е.Н.Литвинов, А.Т.Смирнов и др./под ред.Ю.Л. В</w:t>
      </w:r>
      <w:r w:rsidR="00A93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оробьева/ М.: АСТ.: </w:t>
      </w:r>
      <w:proofErr w:type="spellStart"/>
      <w:r w:rsidR="00A93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Астрель</w:t>
      </w:r>
      <w:proofErr w:type="spellEnd"/>
      <w:r w:rsidR="00A93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</w:t>
      </w:r>
      <w:r w:rsidRPr="00A93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 г.        </w:t>
      </w:r>
    </w:p>
    <w:p w:rsidR="009A30F1" w:rsidRPr="00A93DA0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3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3.Смирнов А.Т. «Основы безопасности жизнедеятельности: 5-9 класс поурочные разработки/А.Т Смирнов, Б.О.Хренников, под ред. </w:t>
      </w:r>
      <w:proofErr w:type="spellStart"/>
      <w:r w:rsidRPr="00A93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А.Т.Смирнова</w:t>
      </w:r>
      <w:proofErr w:type="gramStart"/>
      <w:r w:rsidRPr="00A93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.-</w:t>
      </w:r>
      <w:proofErr w:type="gramEnd"/>
      <w:r w:rsidR="00A93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spellEnd"/>
      <w:r w:rsidR="00A93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Просвещение, 201</w:t>
      </w:r>
      <w:r w:rsidRPr="00A93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</w:t>
      </w:r>
    </w:p>
    <w:p w:rsidR="009A30F1" w:rsidRPr="00A93DA0" w:rsidRDefault="009A30F1" w:rsidP="00A93DA0">
      <w:pPr>
        <w:shd w:val="clear" w:color="auto" w:fill="FFFFFF"/>
        <w:tabs>
          <w:tab w:val="left" w:pos="1063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3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A93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Поддубная</w:t>
      </w:r>
      <w:proofErr w:type="spellEnd"/>
      <w:r w:rsidRPr="00A93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Л.Б.ОБЖ. 9 класс. Поурочные планы по учебнику Смирнова А. Т.</w:t>
      </w:r>
      <w:r w:rsidR="00A93DA0" w:rsidRPr="00A93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9A30F1" w:rsidRPr="00A93DA0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3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5.Бубнов В.Г., </w:t>
      </w:r>
      <w:proofErr w:type="spellStart"/>
      <w:r w:rsidRPr="00A93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Бубнова</w:t>
      </w:r>
      <w:proofErr w:type="spellEnd"/>
      <w:r w:rsidRPr="00A93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Н.В.  Как оказать помощь при автодорожном происшествии: 9-11 класс</w:t>
      </w:r>
      <w:r w:rsidR="00A93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ы-М</w:t>
      </w:r>
      <w:proofErr w:type="gramStart"/>
      <w:r w:rsidR="00A93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.: </w:t>
      </w:r>
      <w:proofErr w:type="gramEnd"/>
      <w:r w:rsidR="00A93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Издательство АСТ-ЛТД, </w:t>
      </w:r>
    </w:p>
    <w:p w:rsidR="009A30F1" w:rsidRPr="00A93DA0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3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Фролов М.П., Спиридонов В.Ф. Безопасность на улицах и дорогах Учебное пособие для 9-11 классов М.: ООО</w:t>
      </w:r>
    </w:p>
    <w:p w:rsidR="009A30F1" w:rsidRPr="00A93DA0" w:rsidRDefault="00A93DA0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«Издательство АСТ-ЛТД».,</w:t>
      </w:r>
    </w:p>
    <w:p w:rsidR="009A30F1" w:rsidRPr="00A93DA0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3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7.Основы безопасности жизнедеятельности: справочник для учащихся /А.Т.Смирнов, Б.О.Хренни</w:t>
      </w:r>
      <w:r w:rsidR="00A93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ков/ </w:t>
      </w:r>
      <w:proofErr w:type="spellStart"/>
      <w:r w:rsidR="00A93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Из-во</w:t>
      </w:r>
      <w:proofErr w:type="spellEnd"/>
      <w:proofErr w:type="gramStart"/>
      <w:r w:rsidR="00A93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="00A93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«Просвещение», 2018</w:t>
      </w:r>
    </w:p>
    <w:p w:rsidR="00C13A85" w:rsidRDefault="00C13A85"/>
    <w:sectPr w:rsidR="00C13A85" w:rsidSect="006D275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08FE" w:rsidRDefault="002008FE" w:rsidP="00B4684B">
      <w:pPr>
        <w:spacing w:after="0" w:line="240" w:lineRule="auto"/>
      </w:pPr>
      <w:r>
        <w:separator/>
      </w:r>
    </w:p>
  </w:endnote>
  <w:endnote w:type="continuationSeparator" w:id="1">
    <w:p w:rsidR="002008FE" w:rsidRDefault="002008FE" w:rsidP="00B468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08FE" w:rsidRDefault="002008FE" w:rsidP="00B4684B">
      <w:pPr>
        <w:spacing w:after="0" w:line="240" w:lineRule="auto"/>
      </w:pPr>
      <w:r>
        <w:separator/>
      </w:r>
    </w:p>
  </w:footnote>
  <w:footnote w:type="continuationSeparator" w:id="1">
    <w:p w:rsidR="002008FE" w:rsidRDefault="002008FE" w:rsidP="00B468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148A9"/>
    <w:multiLevelType w:val="multilevel"/>
    <w:tmpl w:val="88907B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6741D0"/>
    <w:multiLevelType w:val="multilevel"/>
    <w:tmpl w:val="1C7C1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DD7D10"/>
    <w:multiLevelType w:val="multilevel"/>
    <w:tmpl w:val="40160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AB46D9"/>
    <w:multiLevelType w:val="multilevel"/>
    <w:tmpl w:val="4FF62A1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366C9F"/>
    <w:multiLevelType w:val="multilevel"/>
    <w:tmpl w:val="A7469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564788"/>
    <w:multiLevelType w:val="multilevel"/>
    <w:tmpl w:val="F0DA9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01591C"/>
    <w:multiLevelType w:val="multilevel"/>
    <w:tmpl w:val="AAA88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45245C5"/>
    <w:multiLevelType w:val="multilevel"/>
    <w:tmpl w:val="BA6A0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A0153F9"/>
    <w:multiLevelType w:val="multilevel"/>
    <w:tmpl w:val="72BAC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B037D44"/>
    <w:multiLevelType w:val="multilevel"/>
    <w:tmpl w:val="BD40C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FAE0919"/>
    <w:multiLevelType w:val="multilevel"/>
    <w:tmpl w:val="55446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B3372F5"/>
    <w:multiLevelType w:val="multilevel"/>
    <w:tmpl w:val="E3863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BD4118E"/>
    <w:multiLevelType w:val="multilevel"/>
    <w:tmpl w:val="2D2C7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BD95EB2"/>
    <w:multiLevelType w:val="multilevel"/>
    <w:tmpl w:val="2AFA2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E606155"/>
    <w:multiLevelType w:val="multilevel"/>
    <w:tmpl w:val="964C9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F2021FF"/>
    <w:multiLevelType w:val="multilevel"/>
    <w:tmpl w:val="DE32BE7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7270071"/>
    <w:multiLevelType w:val="multilevel"/>
    <w:tmpl w:val="38E40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753392A"/>
    <w:multiLevelType w:val="multilevel"/>
    <w:tmpl w:val="711A5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A3A0A09"/>
    <w:multiLevelType w:val="multilevel"/>
    <w:tmpl w:val="74822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BAE3D78"/>
    <w:multiLevelType w:val="multilevel"/>
    <w:tmpl w:val="BF246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E4363DC"/>
    <w:multiLevelType w:val="multilevel"/>
    <w:tmpl w:val="8AFC5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383229"/>
    <w:multiLevelType w:val="multilevel"/>
    <w:tmpl w:val="0B74E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EC23ABC"/>
    <w:multiLevelType w:val="multilevel"/>
    <w:tmpl w:val="19CAC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F320990"/>
    <w:multiLevelType w:val="multilevel"/>
    <w:tmpl w:val="1E10A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3465B8E"/>
    <w:multiLevelType w:val="multilevel"/>
    <w:tmpl w:val="35DED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70A61DE"/>
    <w:multiLevelType w:val="multilevel"/>
    <w:tmpl w:val="BBC65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7911B6F"/>
    <w:multiLevelType w:val="multilevel"/>
    <w:tmpl w:val="555C0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7B2002B"/>
    <w:multiLevelType w:val="multilevel"/>
    <w:tmpl w:val="1EB46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BDB194E"/>
    <w:multiLevelType w:val="multilevel"/>
    <w:tmpl w:val="E056C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CA85F57"/>
    <w:multiLevelType w:val="multilevel"/>
    <w:tmpl w:val="AFC21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EDD04F5"/>
    <w:multiLevelType w:val="multilevel"/>
    <w:tmpl w:val="94F27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1E71929"/>
    <w:multiLevelType w:val="multilevel"/>
    <w:tmpl w:val="FE92B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41828A4"/>
    <w:multiLevelType w:val="multilevel"/>
    <w:tmpl w:val="9D241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4501C55"/>
    <w:multiLevelType w:val="multilevel"/>
    <w:tmpl w:val="4E9E5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95C4826"/>
    <w:multiLevelType w:val="multilevel"/>
    <w:tmpl w:val="5BE60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CE1515C"/>
    <w:multiLevelType w:val="multilevel"/>
    <w:tmpl w:val="14E62C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FF71EDE"/>
    <w:multiLevelType w:val="multilevel"/>
    <w:tmpl w:val="C3845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4C747E6"/>
    <w:multiLevelType w:val="multilevel"/>
    <w:tmpl w:val="E76CC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C2131F"/>
    <w:multiLevelType w:val="multilevel"/>
    <w:tmpl w:val="74821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E73570F"/>
    <w:multiLevelType w:val="multilevel"/>
    <w:tmpl w:val="6A8E491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0"/>
  </w:num>
  <w:num w:numId="3">
    <w:abstractNumId w:val="39"/>
  </w:num>
  <w:num w:numId="4">
    <w:abstractNumId w:val="15"/>
  </w:num>
  <w:num w:numId="5">
    <w:abstractNumId w:val="35"/>
  </w:num>
  <w:num w:numId="6">
    <w:abstractNumId w:val="3"/>
  </w:num>
  <w:num w:numId="7">
    <w:abstractNumId w:val="22"/>
  </w:num>
  <w:num w:numId="8">
    <w:abstractNumId w:val="14"/>
  </w:num>
  <w:num w:numId="9">
    <w:abstractNumId w:val="31"/>
  </w:num>
  <w:num w:numId="10">
    <w:abstractNumId w:val="28"/>
  </w:num>
  <w:num w:numId="11">
    <w:abstractNumId w:val="5"/>
  </w:num>
  <w:num w:numId="12">
    <w:abstractNumId w:val="4"/>
  </w:num>
  <w:num w:numId="13">
    <w:abstractNumId w:val="26"/>
  </w:num>
  <w:num w:numId="14">
    <w:abstractNumId w:val="16"/>
  </w:num>
  <w:num w:numId="15">
    <w:abstractNumId w:val="29"/>
  </w:num>
  <w:num w:numId="16">
    <w:abstractNumId w:val="7"/>
  </w:num>
  <w:num w:numId="17">
    <w:abstractNumId w:val="12"/>
  </w:num>
  <w:num w:numId="18">
    <w:abstractNumId w:val="10"/>
  </w:num>
  <w:num w:numId="19">
    <w:abstractNumId w:val="23"/>
  </w:num>
  <w:num w:numId="20">
    <w:abstractNumId w:val="30"/>
  </w:num>
  <w:num w:numId="21">
    <w:abstractNumId w:val="21"/>
  </w:num>
  <w:num w:numId="22">
    <w:abstractNumId w:val="1"/>
  </w:num>
  <w:num w:numId="23">
    <w:abstractNumId w:val="17"/>
  </w:num>
  <w:num w:numId="24">
    <w:abstractNumId w:val="8"/>
  </w:num>
  <w:num w:numId="25">
    <w:abstractNumId w:val="25"/>
  </w:num>
  <w:num w:numId="26">
    <w:abstractNumId w:val="24"/>
  </w:num>
  <w:num w:numId="27">
    <w:abstractNumId w:val="36"/>
  </w:num>
  <w:num w:numId="28">
    <w:abstractNumId w:val="18"/>
  </w:num>
  <w:num w:numId="29">
    <w:abstractNumId w:val="33"/>
  </w:num>
  <w:num w:numId="30">
    <w:abstractNumId w:val="34"/>
  </w:num>
  <w:num w:numId="31">
    <w:abstractNumId w:val="19"/>
  </w:num>
  <w:num w:numId="32">
    <w:abstractNumId w:val="38"/>
  </w:num>
  <w:num w:numId="33">
    <w:abstractNumId w:val="20"/>
  </w:num>
  <w:num w:numId="34">
    <w:abstractNumId w:val="13"/>
  </w:num>
  <w:num w:numId="35">
    <w:abstractNumId w:val="11"/>
  </w:num>
  <w:num w:numId="36">
    <w:abstractNumId w:val="27"/>
  </w:num>
  <w:num w:numId="37">
    <w:abstractNumId w:val="9"/>
  </w:num>
  <w:num w:numId="38">
    <w:abstractNumId w:val="6"/>
  </w:num>
  <w:num w:numId="39">
    <w:abstractNumId w:val="2"/>
  </w:num>
  <w:num w:numId="40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30F1"/>
    <w:rsid w:val="00030CDE"/>
    <w:rsid w:val="00052CB2"/>
    <w:rsid w:val="0006169A"/>
    <w:rsid w:val="00065584"/>
    <w:rsid w:val="001114C7"/>
    <w:rsid w:val="00164876"/>
    <w:rsid w:val="00175E63"/>
    <w:rsid w:val="001B724D"/>
    <w:rsid w:val="001F3798"/>
    <w:rsid w:val="002008FE"/>
    <w:rsid w:val="00202BAE"/>
    <w:rsid w:val="00207375"/>
    <w:rsid w:val="002564EE"/>
    <w:rsid w:val="00315190"/>
    <w:rsid w:val="00333C66"/>
    <w:rsid w:val="00376360"/>
    <w:rsid w:val="00387F02"/>
    <w:rsid w:val="003A20A5"/>
    <w:rsid w:val="003E3139"/>
    <w:rsid w:val="00450B9F"/>
    <w:rsid w:val="004537CF"/>
    <w:rsid w:val="004659EC"/>
    <w:rsid w:val="004A2752"/>
    <w:rsid w:val="004A3430"/>
    <w:rsid w:val="004B06D3"/>
    <w:rsid w:val="004C5EC2"/>
    <w:rsid w:val="004D16C2"/>
    <w:rsid w:val="004D2E1D"/>
    <w:rsid w:val="004E110F"/>
    <w:rsid w:val="004E5AC7"/>
    <w:rsid w:val="0050370E"/>
    <w:rsid w:val="00555637"/>
    <w:rsid w:val="00587AB0"/>
    <w:rsid w:val="00653AEE"/>
    <w:rsid w:val="00691982"/>
    <w:rsid w:val="006D2756"/>
    <w:rsid w:val="007D04F2"/>
    <w:rsid w:val="007D3C29"/>
    <w:rsid w:val="007E4509"/>
    <w:rsid w:val="00815F59"/>
    <w:rsid w:val="00835A48"/>
    <w:rsid w:val="0088383C"/>
    <w:rsid w:val="0090517D"/>
    <w:rsid w:val="00934BAC"/>
    <w:rsid w:val="009A30F1"/>
    <w:rsid w:val="009C35C4"/>
    <w:rsid w:val="00A24D43"/>
    <w:rsid w:val="00A37FA6"/>
    <w:rsid w:val="00A93DA0"/>
    <w:rsid w:val="00B4684B"/>
    <w:rsid w:val="00B965D3"/>
    <w:rsid w:val="00BD0BF6"/>
    <w:rsid w:val="00BF6DE0"/>
    <w:rsid w:val="00BF70BF"/>
    <w:rsid w:val="00C13A85"/>
    <w:rsid w:val="00C4369D"/>
    <w:rsid w:val="00C44BDB"/>
    <w:rsid w:val="00CB0EF7"/>
    <w:rsid w:val="00CE3958"/>
    <w:rsid w:val="00CF7BD1"/>
    <w:rsid w:val="00D9119A"/>
    <w:rsid w:val="00D91682"/>
    <w:rsid w:val="00DB5011"/>
    <w:rsid w:val="00DE209E"/>
    <w:rsid w:val="00E63ECE"/>
    <w:rsid w:val="00E64939"/>
    <w:rsid w:val="00EC196E"/>
    <w:rsid w:val="00EE372F"/>
    <w:rsid w:val="00EF114C"/>
    <w:rsid w:val="00F34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A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4">
    <w:name w:val="c24"/>
    <w:basedOn w:val="a"/>
    <w:rsid w:val="009A3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9A30F1"/>
  </w:style>
  <w:style w:type="character" w:customStyle="1" w:styleId="c51">
    <w:name w:val="c51"/>
    <w:basedOn w:val="a0"/>
    <w:rsid w:val="009A30F1"/>
  </w:style>
  <w:style w:type="character" w:customStyle="1" w:styleId="c49">
    <w:name w:val="c49"/>
    <w:basedOn w:val="a0"/>
    <w:rsid w:val="009A30F1"/>
  </w:style>
  <w:style w:type="character" w:customStyle="1" w:styleId="c23">
    <w:name w:val="c23"/>
    <w:basedOn w:val="a0"/>
    <w:rsid w:val="009A30F1"/>
  </w:style>
  <w:style w:type="paragraph" w:customStyle="1" w:styleId="c12">
    <w:name w:val="c12"/>
    <w:basedOn w:val="a"/>
    <w:rsid w:val="009A3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3">
    <w:name w:val="c43"/>
    <w:basedOn w:val="a0"/>
    <w:rsid w:val="009A30F1"/>
  </w:style>
  <w:style w:type="character" w:customStyle="1" w:styleId="c38">
    <w:name w:val="c38"/>
    <w:basedOn w:val="a0"/>
    <w:rsid w:val="009A30F1"/>
  </w:style>
  <w:style w:type="paragraph" w:customStyle="1" w:styleId="c8">
    <w:name w:val="c8"/>
    <w:basedOn w:val="a"/>
    <w:rsid w:val="009A3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9A3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9A3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basedOn w:val="a0"/>
    <w:rsid w:val="009A30F1"/>
  </w:style>
  <w:style w:type="character" w:customStyle="1" w:styleId="c21">
    <w:name w:val="c21"/>
    <w:basedOn w:val="a0"/>
    <w:rsid w:val="009A30F1"/>
  </w:style>
  <w:style w:type="paragraph" w:customStyle="1" w:styleId="c7">
    <w:name w:val="c7"/>
    <w:basedOn w:val="a"/>
    <w:rsid w:val="009A3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9A30F1"/>
  </w:style>
  <w:style w:type="character" w:customStyle="1" w:styleId="c29">
    <w:name w:val="c29"/>
    <w:basedOn w:val="a0"/>
    <w:rsid w:val="009A30F1"/>
  </w:style>
  <w:style w:type="paragraph" w:customStyle="1" w:styleId="c47">
    <w:name w:val="c47"/>
    <w:basedOn w:val="a"/>
    <w:rsid w:val="009A3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4">
    <w:name w:val="c44"/>
    <w:basedOn w:val="a0"/>
    <w:rsid w:val="009A30F1"/>
  </w:style>
  <w:style w:type="paragraph" w:styleId="a3">
    <w:name w:val="Normal (Web)"/>
    <w:basedOn w:val="a"/>
    <w:unhideWhenUsed/>
    <w:rsid w:val="00B46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468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4684B"/>
  </w:style>
  <w:style w:type="paragraph" w:styleId="a6">
    <w:name w:val="footer"/>
    <w:basedOn w:val="a"/>
    <w:link w:val="a7"/>
    <w:uiPriority w:val="99"/>
    <w:unhideWhenUsed/>
    <w:rsid w:val="00B468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4684B"/>
  </w:style>
  <w:style w:type="paragraph" w:customStyle="1" w:styleId="FR2">
    <w:name w:val="FR2"/>
    <w:rsid w:val="00376360"/>
    <w:pPr>
      <w:widowControl w:val="0"/>
      <w:spacing w:before="1180"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A2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27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0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8D8BE-A79E-4A70-AC4B-F497212E1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19</Pages>
  <Words>5362</Words>
  <Characters>30570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user</cp:lastModifiedBy>
  <cp:revision>47</cp:revision>
  <dcterms:created xsi:type="dcterms:W3CDTF">2018-09-11T18:48:00Z</dcterms:created>
  <dcterms:modified xsi:type="dcterms:W3CDTF">2021-10-05T18:35:00Z</dcterms:modified>
</cp:coreProperties>
</file>